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EF890" w14:textId="0CE4CD5A" w:rsidR="00BB0E55" w:rsidRDefault="00BB0E55" w:rsidP="00BB0E55">
      <w:pPr>
        <w:pStyle w:val="af"/>
      </w:pPr>
    </w:p>
    <w:p w14:paraId="23564B35" w14:textId="0F171E30" w:rsidR="00440303" w:rsidRDefault="00440303" w:rsidP="00EC716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408FF3EA" w14:textId="77777777" w:rsidR="00440303" w:rsidRDefault="00440303" w:rsidP="00EC716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72"/>
          <w:szCs w:val="72"/>
          <w:cs/>
        </w:rPr>
      </w:pPr>
    </w:p>
    <w:p w14:paraId="6414448B" w14:textId="77777777" w:rsidR="002F754E" w:rsidRDefault="002F754E" w:rsidP="002F754E">
      <w:pPr>
        <w:spacing w:after="0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6EE58321" w14:textId="24797F45" w:rsidR="002F754E" w:rsidRPr="002F754E" w:rsidRDefault="002F754E" w:rsidP="002F754E">
      <w:pPr>
        <w:spacing w:after="0"/>
        <w:jc w:val="center"/>
        <w:rPr>
          <w:rFonts w:ascii="TH SarabunIT๙" w:hAnsi="TH SarabunIT๙" w:cs="TH SarabunIT๙"/>
          <w:b/>
          <w:bCs/>
          <w:sz w:val="72"/>
          <w:szCs w:val="72"/>
        </w:rPr>
      </w:pPr>
      <w:r w:rsidRPr="00DE55BB">
        <w:rPr>
          <w:rFonts w:ascii="TH SarabunIT๙" w:hAnsi="TH SarabunIT๙" w:cs="TH SarabunIT๙" w:hint="cs"/>
          <w:b/>
          <w:bCs/>
          <w:sz w:val="60"/>
          <w:szCs w:val="60"/>
          <w:cs/>
        </w:rPr>
        <w:t xml:space="preserve">รายงานผลการดำเนินการตามแผนปฏิบัติการป้องกันการทุจริตจังหวัดพะเยา </w:t>
      </w:r>
      <w:r w:rsidRPr="00DE55BB">
        <w:rPr>
          <w:rFonts w:ascii="TH SarabunIT๙" w:hAnsi="TH SarabunIT๙" w:cs="TH SarabunIT๙"/>
          <w:b/>
          <w:bCs/>
          <w:sz w:val="60"/>
          <w:szCs w:val="60"/>
          <w:cs/>
        </w:rPr>
        <w:br/>
      </w:r>
      <w:r w:rsidRPr="00DE55BB">
        <w:rPr>
          <w:rFonts w:ascii="TH SarabunIT๙" w:hAnsi="TH SarabunIT๙" w:cs="TH SarabunIT๙" w:hint="cs"/>
          <w:b/>
          <w:bCs/>
          <w:sz w:val="60"/>
          <w:szCs w:val="60"/>
          <w:cs/>
        </w:rPr>
        <w:t>ประจำปีงบประมาณ พ.ศ. 256</w:t>
      </w:r>
      <w:r>
        <w:rPr>
          <w:rFonts w:ascii="TH SarabunIT๙" w:hAnsi="TH SarabunIT๙" w:cs="TH SarabunIT๙" w:hint="cs"/>
          <w:b/>
          <w:bCs/>
          <w:sz w:val="60"/>
          <w:szCs w:val="60"/>
          <w:cs/>
        </w:rPr>
        <w:t>๗</w:t>
      </w:r>
    </w:p>
    <w:p w14:paraId="3F71EA72" w14:textId="77777777" w:rsidR="002F754E" w:rsidRDefault="002F754E" w:rsidP="002F754E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68F8FC45" w14:textId="77777777" w:rsidR="00012F7F" w:rsidRPr="002F754E" w:rsidRDefault="00012F7F" w:rsidP="002F754E">
      <w:pPr>
        <w:jc w:val="center"/>
        <w:rPr>
          <w:rFonts w:ascii="TH SarabunIT๙" w:hAnsi="TH SarabunIT๙" w:cs="TH SarabunIT๙"/>
          <w:b/>
          <w:bCs/>
          <w:sz w:val="72"/>
          <w:szCs w:val="72"/>
          <w:cs/>
        </w:rPr>
      </w:pPr>
    </w:p>
    <w:p w14:paraId="6D8D32AB" w14:textId="317D42D9" w:rsidR="00440303" w:rsidRDefault="00440303" w:rsidP="00EC716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13DDA713" w14:textId="77777777" w:rsidR="00440303" w:rsidRDefault="00440303" w:rsidP="00EC716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653A8E26" w14:textId="77777777" w:rsidR="00F14584" w:rsidRDefault="00F14584" w:rsidP="00EC716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395F4F81" w14:textId="77777777" w:rsidR="00D04528" w:rsidRDefault="00D04528" w:rsidP="0044030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FFFFFF" w:themeColor="background1"/>
          <w:sz w:val="44"/>
          <w:szCs w:val="44"/>
        </w:rPr>
      </w:pPr>
    </w:p>
    <w:p w14:paraId="76E12632" w14:textId="76BFBFE9" w:rsidR="00221464" w:rsidRDefault="00221464" w:rsidP="00F14584">
      <w:pPr>
        <w:spacing w:after="0" w:line="240" w:lineRule="auto"/>
        <w:ind w:firstLine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2146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แบบรายงานผลการดำเนินการตามแผนปฏิบัติการป้องกันการทุจริต ประจำปีงบประมาณ พ.ศ. ๒๕๖๗ จังหวัดพะเยา</w:t>
      </w:r>
    </w:p>
    <w:p w14:paraId="1714E4AF" w14:textId="77777777" w:rsidR="00AF6BB8" w:rsidRDefault="00AF6BB8"/>
    <w:tbl>
      <w:tblPr>
        <w:tblStyle w:val="1"/>
        <w:tblW w:w="1606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0"/>
        <w:gridCol w:w="1960"/>
        <w:gridCol w:w="1701"/>
        <w:gridCol w:w="993"/>
        <w:gridCol w:w="2268"/>
        <w:gridCol w:w="992"/>
        <w:gridCol w:w="879"/>
        <w:gridCol w:w="567"/>
        <w:gridCol w:w="810"/>
        <w:gridCol w:w="810"/>
        <w:gridCol w:w="810"/>
        <w:gridCol w:w="810"/>
        <w:gridCol w:w="871"/>
        <w:gridCol w:w="992"/>
        <w:gridCol w:w="1134"/>
        <w:gridCol w:w="16"/>
      </w:tblGrid>
      <w:tr w:rsidR="0040588E" w:rsidRPr="00820883" w14:paraId="51EC1539" w14:textId="77777777" w:rsidTr="00FC52DA">
        <w:trPr>
          <w:gridAfter w:val="1"/>
          <w:wAfter w:w="16" w:type="dxa"/>
          <w:tblHeader/>
        </w:trPr>
        <w:tc>
          <w:tcPr>
            <w:tcW w:w="450" w:type="dxa"/>
            <w:vMerge w:val="restart"/>
            <w:shd w:val="clear" w:color="auto" w:fill="FDE9D9" w:themeFill="accent6" w:themeFillTint="33"/>
            <w:vAlign w:val="center"/>
          </w:tcPr>
          <w:p w14:paraId="67A0839C" w14:textId="77777777" w:rsidR="0040588E" w:rsidRPr="009A7CD2" w:rsidRDefault="0040588E" w:rsidP="006710B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A7CD2">
              <w:rPr>
                <w:b/>
                <w:bCs/>
                <w:color w:val="000000" w:themeColor="text1"/>
                <w:sz w:val="28"/>
                <w:szCs w:val="28"/>
                <w:cs/>
              </w:rPr>
              <w:t>ที่</w:t>
            </w:r>
          </w:p>
        </w:tc>
        <w:tc>
          <w:tcPr>
            <w:tcW w:w="1960" w:type="dxa"/>
            <w:vMerge w:val="restart"/>
            <w:shd w:val="clear" w:color="auto" w:fill="FDE9D9" w:themeFill="accent6" w:themeFillTint="33"/>
            <w:vAlign w:val="center"/>
          </w:tcPr>
          <w:p w14:paraId="13E5E931" w14:textId="77777777" w:rsidR="0040588E" w:rsidRPr="009A7CD2" w:rsidRDefault="0040588E" w:rsidP="006710B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7CD2">
              <w:rPr>
                <w:b/>
                <w:bCs/>
                <w:color w:val="000000" w:themeColor="text1"/>
                <w:sz w:val="28"/>
                <w:szCs w:val="28"/>
                <w:cs/>
              </w:rPr>
              <w:t>แผนงาน/โครงการ/กิจกรรม</w:t>
            </w:r>
          </w:p>
        </w:tc>
        <w:tc>
          <w:tcPr>
            <w:tcW w:w="1701" w:type="dxa"/>
            <w:vMerge w:val="restart"/>
            <w:shd w:val="clear" w:color="auto" w:fill="FDE9D9" w:themeFill="accent6" w:themeFillTint="33"/>
            <w:vAlign w:val="center"/>
          </w:tcPr>
          <w:p w14:paraId="762FB764" w14:textId="77777777" w:rsidR="0040588E" w:rsidRPr="009A7CD2" w:rsidRDefault="0040588E" w:rsidP="006710B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7CD2">
              <w:rPr>
                <w:b/>
                <w:bCs/>
                <w:color w:val="000000" w:themeColor="text1"/>
                <w:sz w:val="28"/>
                <w:szCs w:val="28"/>
                <w:cs/>
              </w:rPr>
              <w:t>ตัวชี้วัด</w:t>
            </w:r>
          </w:p>
        </w:tc>
        <w:tc>
          <w:tcPr>
            <w:tcW w:w="993" w:type="dxa"/>
            <w:vMerge w:val="restart"/>
            <w:shd w:val="clear" w:color="auto" w:fill="FDE9D9" w:themeFill="accent6" w:themeFillTint="33"/>
            <w:vAlign w:val="center"/>
          </w:tcPr>
          <w:p w14:paraId="1F9B792E" w14:textId="16A7AB3F" w:rsidR="0040588E" w:rsidRPr="009A7CD2" w:rsidRDefault="0040588E" w:rsidP="006710B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cs/>
              </w:rPr>
              <w:t>ค่าเป้าหมาย</w:t>
            </w:r>
          </w:p>
        </w:tc>
        <w:tc>
          <w:tcPr>
            <w:tcW w:w="2268" w:type="dxa"/>
            <w:vMerge w:val="restart"/>
            <w:shd w:val="clear" w:color="auto" w:fill="FDE9D9" w:themeFill="accent6" w:themeFillTint="33"/>
            <w:vAlign w:val="center"/>
          </w:tcPr>
          <w:p w14:paraId="239C439D" w14:textId="1C30A613" w:rsidR="0040588E" w:rsidRPr="00BE3440" w:rsidRDefault="0040588E" w:rsidP="001512F9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BE3440">
              <w:rPr>
                <w:rFonts w:hint="cs"/>
                <w:b/>
                <w:bCs/>
                <w:color w:val="000000" w:themeColor="text1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438" w:type="dxa"/>
            <w:gridSpan w:val="3"/>
            <w:shd w:val="clear" w:color="auto" w:fill="FDE9D9" w:themeFill="accent6" w:themeFillTint="33"/>
            <w:vAlign w:val="center"/>
          </w:tcPr>
          <w:p w14:paraId="2A84AB4F" w14:textId="6D7C445E" w:rsidR="0040588E" w:rsidRPr="009A7CD2" w:rsidRDefault="0040588E" w:rsidP="006710B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cs/>
              </w:rPr>
              <w:t>ผลการเบิกจ่าย</w:t>
            </w:r>
            <w:r w:rsidRPr="009A7CD2">
              <w:rPr>
                <w:rFonts w:hint="cs"/>
                <w:b/>
                <w:bCs/>
                <w:color w:val="000000" w:themeColor="text1"/>
                <w:sz w:val="28"/>
                <w:szCs w:val="28"/>
                <w:cs/>
              </w:rPr>
              <w:t>งบประมาณ(บาท)</w:t>
            </w:r>
          </w:p>
        </w:tc>
        <w:tc>
          <w:tcPr>
            <w:tcW w:w="3240" w:type="dxa"/>
            <w:gridSpan w:val="4"/>
            <w:shd w:val="clear" w:color="auto" w:fill="FDE9D9" w:themeFill="accent6" w:themeFillTint="33"/>
            <w:vAlign w:val="center"/>
          </w:tcPr>
          <w:p w14:paraId="05861F9D" w14:textId="77777777" w:rsidR="0040588E" w:rsidRPr="009A7CD2" w:rsidRDefault="0040588E" w:rsidP="0040588E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A7CD2">
              <w:rPr>
                <w:rFonts w:hint="cs"/>
                <w:b/>
                <w:bCs/>
                <w:color w:val="000000" w:themeColor="text1"/>
                <w:sz w:val="28"/>
                <w:szCs w:val="28"/>
                <w:cs/>
              </w:rPr>
              <w:t>ระยะเวลาดำเนินการ</w:t>
            </w:r>
          </w:p>
        </w:tc>
        <w:tc>
          <w:tcPr>
            <w:tcW w:w="871" w:type="dxa"/>
            <w:vMerge w:val="restart"/>
            <w:shd w:val="clear" w:color="auto" w:fill="FDE9D9" w:themeFill="accent6" w:themeFillTint="33"/>
            <w:vAlign w:val="center"/>
          </w:tcPr>
          <w:p w14:paraId="21539B8F" w14:textId="46278BA5" w:rsidR="0040588E" w:rsidRPr="009A7CD2" w:rsidRDefault="0040588E" w:rsidP="0040588E">
            <w:pPr>
              <w:jc w:val="center"/>
              <w:rPr>
                <w:b/>
                <w:bCs/>
                <w:color w:val="000000" w:themeColor="text1"/>
                <w:sz w:val="28"/>
                <w:cs/>
              </w:rPr>
            </w:pPr>
            <w:r w:rsidRPr="009745B4">
              <w:rPr>
                <w:rFonts w:eastAsia="Calibri" w:hint="cs"/>
                <w:b/>
                <w:bCs/>
                <w:szCs w:val="24"/>
                <w:cs/>
              </w:rPr>
              <w:t>ปัญหา/อุปสรรค</w:t>
            </w:r>
          </w:p>
        </w:tc>
        <w:tc>
          <w:tcPr>
            <w:tcW w:w="992" w:type="dxa"/>
            <w:vMerge w:val="restart"/>
            <w:shd w:val="clear" w:color="auto" w:fill="FDE9D9" w:themeFill="accent6" w:themeFillTint="33"/>
            <w:vAlign w:val="center"/>
          </w:tcPr>
          <w:p w14:paraId="74FC3F3E" w14:textId="77777777" w:rsidR="0040588E" w:rsidRDefault="0040588E" w:rsidP="0040588E">
            <w:pPr>
              <w:jc w:val="center"/>
              <w:rPr>
                <w:rFonts w:eastAsia="Calibri"/>
                <w:b/>
                <w:bCs/>
                <w:szCs w:val="24"/>
              </w:rPr>
            </w:pPr>
            <w:r w:rsidRPr="009745B4">
              <w:rPr>
                <w:rFonts w:eastAsia="Calibri" w:hint="cs"/>
                <w:b/>
                <w:bCs/>
                <w:szCs w:val="24"/>
                <w:cs/>
              </w:rPr>
              <w:t>ข้อ</w:t>
            </w:r>
          </w:p>
          <w:p w14:paraId="2C1A1A6E" w14:textId="16F5F672" w:rsidR="0040588E" w:rsidRPr="009A7CD2" w:rsidRDefault="0040588E" w:rsidP="0040588E">
            <w:pPr>
              <w:jc w:val="center"/>
              <w:rPr>
                <w:b/>
                <w:bCs/>
                <w:color w:val="000000" w:themeColor="text1"/>
                <w:sz w:val="28"/>
                <w:cs/>
              </w:rPr>
            </w:pPr>
            <w:r w:rsidRPr="009745B4">
              <w:rPr>
                <w:rFonts w:eastAsia="Calibri" w:hint="cs"/>
                <w:b/>
                <w:bCs/>
                <w:szCs w:val="24"/>
                <w:cs/>
              </w:rPr>
              <w:t>เสนอแนะ</w:t>
            </w:r>
          </w:p>
        </w:tc>
        <w:tc>
          <w:tcPr>
            <w:tcW w:w="1134" w:type="dxa"/>
            <w:vMerge w:val="restart"/>
            <w:shd w:val="clear" w:color="auto" w:fill="FDE9D9" w:themeFill="accent6" w:themeFillTint="33"/>
            <w:vAlign w:val="center"/>
          </w:tcPr>
          <w:p w14:paraId="05776F0E" w14:textId="5D7E6D88" w:rsidR="0040588E" w:rsidRPr="009A7CD2" w:rsidRDefault="0040588E" w:rsidP="0040588E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cs/>
              </w:rPr>
              <w:t>ส่วนราชการ</w:t>
            </w:r>
          </w:p>
        </w:tc>
      </w:tr>
      <w:tr w:rsidR="0040588E" w:rsidRPr="00820883" w14:paraId="17C580CE" w14:textId="77777777" w:rsidTr="00FC52DA">
        <w:trPr>
          <w:gridAfter w:val="1"/>
          <w:wAfter w:w="16" w:type="dxa"/>
          <w:tblHeader/>
        </w:trPr>
        <w:tc>
          <w:tcPr>
            <w:tcW w:w="450" w:type="dxa"/>
            <w:vMerge/>
            <w:tcBorders>
              <w:bottom w:val="single" w:sz="4" w:space="0" w:color="auto"/>
            </w:tcBorders>
            <w:vAlign w:val="center"/>
          </w:tcPr>
          <w:p w14:paraId="68F6FAD4" w14:textId="77777777" w:rsidR="0040588E" w:rsidRPr="009A7CD2" w:rsidRDefault="0040588E" w:rsidP="00DB7F4F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60" w:type="dxa"/>
            <w:vMerge/>
            <w:tcBorders>
              <w:bottom w:val="single" w:sz="4" w:space="0" w:color="auto"/>
            </w:tcBorders>
            <w:vAlign w:val="center"/>
          </w:tcPr>
          <w:p w14:paraId="66019006" w14:textId="77777777" w:rsidR="0040588E" w:rsidRPr="009A7CD2" w:rsidRDefault="0040588E" w:rsidP="00DB7F4F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64FF1D6E" w14:textId="77777777" w:rsidR="0040588E" w:rsidRPr="009A7CD2" w:rsidRDefault="0040588E" w:rsidP="00DB7F4F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8E2DC3B" w14:textId="5795FBDF" w:rsidR="0040588E" w:rsidRPr="009A7CD2" w:rsidRDefault="0040588E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29AB0DA4" w14:textId="77777777" w:rsidR="0040588E" w:rsidRPr="009A7CD2" w:rsidRDefault="0040588E" w:rsidP="00DB7F4F">
            <w:pPr>
              <w:jc w:val="center"/>
              <w:rPr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22787FE" w14:textId="3CDA9C4D" w:rsidR="0040588E" w:rsidRPr="0054196E" w:rsidRDefault="0040588E" w:rsidP="00DB7F4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4196E">
              <w:rPr>
                <w:rFonts w:hint="cs"/>
                <w:b/>
                <w:bCs/>
                <w:color w:val="000000" w:themeColor="text1"/>
                <w:sz w:val="22"/>
                <w:szCs w:val="22"/>
                <w:cs/>
              </w:rPr>
              <w:t>งบ</w:t>
            </w:r>
          </w:p>
          <w:p w14:paraId="5198FCD4" w14:textId="77777777" w:rsidR="0040588E" w:rsidRPr="0054196E" w:rsidRDefault="0040588E" w:rsidP="00DB7F4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4196E">
              <w:rPr>
                <w:rFonts w:hint="cs"/>
                <w:b/>
                <w:bCs/>
                <w:color w:val="000000" w:themeColor="text1"/>
                <w:sz w:val="22"/>
                <w:szCs w:val="22"/>
                <w:cs/>
              </w:rPr>
              <w:t>บูรณาการ</w:t>
            </w:r>
          </w:p>
        </w:tc>
        <w:tc>
          <w:tcPr>
            <w:tcW w:w="87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5283DE2" w14:textId="2CF75A97" w:rsidR="0040588E" w:rsidRPr="0054196E" w:rsidRDefault="0040588E" w:rsidP="00DB7F4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4196E">
              <w:rPr>
                <w:rFonts w:hint="cs"/>
                <w:b/>
                <w:bCs/>
                <w:color w:val="000000" w:themeColor="text1"/>
                <w:sz w:val="22"/>
                <w:szCs w:val="22"/>
                <w:cs/>
              </w:rPr>
              <w:t>งบ</w:t>
            </w:r>
            <w:r w:rsidRPr="0054196E">
              <w:rPr>
                <w:b/>
                <w:bCs/>
                <w:color w:val="000000" w:themeColor="text1"/>
                <w:sz w:val="22"/>
                <w:szCs w:val="22"/>
                <w:cs/>
              </w:rPr>
              <w:br/>
            </w:r>
            <w:r w:rsidRPr="0054196E">
              <w:rPr>
                <w:rFonts w:hint="cs"/>
                <w:b/>
                <w:bCs/>
                <w:color w:val="000000" w:themeColor="text1"/>
                <w:sz w:val="22"/>
                <w:szCs w:val="22"/>
                <w:cs/>
              </w:rPr>
              <w:t>หน่วยงาน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3DB0462" w14:textId="77777777" w:rsidR="0040588E" w:rsidRPr="0054196E" w:rsidRDefault="0040588E" w:rsidP="00DB7F4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4196E">
              <w:rPr>
                <w:rFonts w:hint="cs"/>
                <w:b/>
                <w:bCs/>
                <w:color w:val="000000" w:themeColor="text1"/>
                <w:sz w:val="22"/>
                <w:szCs w:val="22"/>
                <w:cs/>
              </w:rPr>
              <w:t>งบอื่นๆ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5DA9BD61" w14:textId="4F84601F" w:rsidR="0040588E" w:rsidRPr="00775236" w:rsidRDefault="0040588E" w:rsidP="00DB7F4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>ต.ค.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75236">
              <w:rPr>
                <w:color w:val="000000" w:themeColor="text1"/>
                <w:sz w:val="26"/>
                <w:szCs w:val="26"/>
                <w:cs/>
              </w:rPr>
              <w:t>–</w:t>
            </w: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ธ.ค. 6</w:t>
            </w:r>
            <w:r w:rsidRPr="00775236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53D31837" w14:textId="77777777" w:rsidR="0040588E" w:rsidRPr="00775236" w:rsidRDefault="0040588E" w:rsidP="00DB7F4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ม.ค. </w:t>
            </w:r>
            <w:r w:rsidRPr="00775236">
              <w:rPr>
                <w:color w:val="000000" w:themeColor="text1"/>
                <w:sz w:val="26"/>
                <w:szCs w:val="26"/>
                <w:cs/>
              </w:rPr>
              <w:t>–</w:t>
            </w: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มี.ค. 6</w:t>
            </w:r>
            <w:r w:rsidRPr="00775236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6454D7FC" w14:textId="77777777" w:rsidR="0040588E" w:rsidRPr="00775236" w:rsidRDefault="0040588E" w:rsidP="00DB7F4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เม.ย. </w:t>
            </w:r>
            <w:r w:rsidRPr="00775236">
              <w:rPr>
                <w:color w:val="000000" w:themeColor="text1"/>
                <w:sz w:val="26"/>
                <w:szCs w:val="26"/>
                <w:cs/>
              </w:rPr>
              <w:t>–</w:t>
            </w: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มิ.ย. 6</w:t>
            </w:r>
            <w:r w:rsidRPr="00775236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25EECEDE" w14:textId="77777777" w:rsidR="0040588E" w:rsidRPr="00775236" w:rsidRDefault="0040588E" w:rsidP="00DB7F4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ก.ค. </w:t>
            </w:r>
            <w:r w:rsidRPr="00775236">
              <w:rPr>
                <w:color w:val="000000" w:themeColor="text1"/>
                <w:sz w:val="26"/>
                <w:szCs w:val="26"/>
                <w:cs/>
              </w:rPr>
              <w:t>–</w:t>
            </w: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ก.ย. 6</w:t>
            </w:r>
            <w:r w:rsidRPr="00775236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71" w:type="dxa"/>
            <w:vMerge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13A492EF" w14:textId="77777777" w:rsidR="0040588E" w:rsidRPr="009A7CD2" w:rsidRDefault="0040588E" w:rsidP="00DB7F4F">
            <w:pPr>
              <w:jc w:val="center"/>
              <w:rPr>
                <w:color w:val="000000" w:themeColor="text1"/>
                <w:sz w:val="2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18983260" w14:textId="1F83857B" w:rsidR="0040588E" w:rsidRPr="009A7CD2" w:rsidRDefault="0040588E" w:rsidP="00DB7F4F">
            <w:pPr>
              <w:jc w:val="center"/>
              <w:rPr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5582D8D7" w14:textId="0074B6DF" w:rsidR="0040588E" w:rsidRPr="009A7CD2" w:rsidRDefault="0040588E" w:rsidP="00DB7F4F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1512F9" w:rsidRPr="00820883" w14:paraId="6EC50F38" w14:textId="77777777" w:rsidTr="00D21851">
        <w:tc>
          <w:tcPr>
            <w:tcW w:w="16063" w:type="dxa"/>
            <w:gridSpan w:val="16"/>
            <w:tcBorders>
              <w:bottom w:val="single" w:sz="4" w:space="0" w:color="auto"/>
            </w:tcBorders>
            <w:shd w:val="clear" w:color="auto" w:fill="FABF8F" w:themeFill="accent6" w:themeFillTint="99"/>
          </w:tcPr>
          <w:p w14:paraId="0EEB2A5E" w14:textId="2BA586BC" w:rsidR="001512F9" w:rsidRPr="000469C7" w:rsidRDefault="001512F9" w:rsidP="00DB7F4F">
            <w:pPr>
              <w:rPr>
                <w:b/>
                <w:bCs/>
                <w:sz w:val="28"/>
                <w:szCs w:val="28"/>
                <w:cs/>
              </w:rPr>
            </w:pPr>
            <w:r w:rsidRPr="000469C7">
              <w:rPr>
                <w:rFonts w:hint="cs"/>
                <w:b/>
                <w:bCs/>
                <w:sz w:val="28"/>
                <w:szCs w:val="28"/>
                <w:cs/>
              </w:rPr>
              <w:t>แนวทางที่ ๑ ส่งเสริมการปฏิบัติหน้าที่ของข้าราชการและเจ้าหน้าที่ของรัฐให้มีวัฒนธรรมและพฤติกรรมที่ซื่อสัตย์สุจริต</w:t>
            </w:r>
          </w:p>
        </w:tc>
      </w:tr>
      <w:tr w:rsidR="006710B0" w:rsidRPr="00820883" w14:paraId="2D7380B1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18E5C498" w14:textId="664D984F" w:rsidR="006710B0" w:rsidRPr="002B63DD" w:rsidRDefault="006710B0" w:rsidP="00DB7F4F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2B63DD">
              <w:rPr>
                <w:rFonts w:hint="cs"/>
                <w:color w:val="000000" w:themeColor="text1"/>
                <w:sz w:val="26"/>
                <w:szCs w:val="26"/>
                <w:cs/>
              </w:rPr>
              <w:t>๑</w:t>
            </w:r>
          </w:p>
        </w:tc>
        <w:tc>
          <w:tcPr>
            <w:tcW w:w="1960" w:type="dxa"/>
          </w:tcPr>
          <w:p w14:paraId="3C16CFA3" w14:textId="7690B0A6" w:rsidR="006710B0" w:rsidRDefault="006710B0" w:rsidP="00DB7F4F">
            <w:pPr>
              <w:rPr>
                <w:color w:val="000000" w:themeColor="text1"/>
                <w:sz w:val="26"/>
                <w:szCs w:val="26"/>
              </w:rPr>
            </w:pPr>
            <w:r w:rsidRPr="00672BFE">
              <w:rPr>
                <w:color w:val="000000" w:themeColor="text1"/>
                <w:sz w:val="26"/>
                <w:szCs w:val="26"/>
                <w:cs/>
              </w:rPr>
              <w:t>โครงการส่งเสริมและสนับสนุนการขับเคลื่อนการดำเนินงาน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672BFE">
              <w:rPr>
                <w:color w:val="000000" w:themeColor="text1"/>
                <w:sz w:val="26"/>
                <w:szCs w:val="26"/>
                <w:cs/>
              </w:rPr>
              <w:t xml:space="preserve">ตามแผนงานบูรณาการต่อต้านการทุจริต </w:t>
            </w:r>
          </w:p>
          <w:p w14:paraId="52284BE7" w14:textId="77777777" w:rsidR="001A7FE6" w:rsidRDefault="006710B0" w:rsidP="003774ED">
            <w:pPr>
              <w:rPr>
                <w:color w:val="000000" w:themeColor="text1"/>
                <w:sz w:val="26"/>
                <w:szCs w:val="26"/>
              </w:rPr>
            </w:pPr>
            <w:r w:rsidRPr="00672BFE">
              <w:rPr>
                <w:color w:val="000000" w:themeColor="text1"/>
                <w:sz w:val="26"/>
                <w:szCs w:val="26"/>
                <w:cs/>
              </w:rPr>
              <w:t>กิจกรรมที่ ๓ การอบรม</w:t>
            </w:r>
            <w:r w:rsidRPr="001A7FE6">
              <w:rPr>
                <w:color w:val="000000" w:themeColor="text1"/>
                <w:spacing w:val="-4"/>
                <w:sz w:val="26"/>
                <w:szCs w:val="26"/>
                <w:cs/>
              </w:rPr>
              <w:t>เพื่อขับเคลื่อนการประเมินคุณธรรมและความโปร่งใส</w:t>
            </w:r>
            <w:r w:rsidRPr="00672BFE">
              <w:rPr>
                <w:color w:val="000000" w:themeColor="text1"/>
                <w:sz w:val="26"/>
                <w:szCs w:val="26"/>
                <w:cs/>
              </w:rPr>
              <w:t>ในการดำเนินงานของหน่วยงานภาครัฐ (</w:t>
            </w:r>
            <w:r w:rsidRPr="00672BFE">
              <w:rPr>
                <w:color w:val="000000" w:themeColor="text1"/>
                <w:sz w:val="26"/>
                <w:szCs w:val="26"/>
              </w:rPr>
              <w:t xml:space="preserve">ITA) </w:t>
            </w:r>
            <w:r w:rsidRPr="00672BFE">
              <w:rPr>
                <w:color w:val="000000" w:themeColor="text1"/>
                <w:sz w:val="26"/>
                <w:szCs w:val="26"/>
                <w:cs/>
              </w:rPr>
              <w:t xml:space="preserve">ประจำปีงบประมาณ </w:t>
            </w:r>
          </w:p>
          <w:p w14:paraId="6BDE12FD" w14:textId="77777777" w:rsidR="006710B0" w:rsidRDefault="006710B0" w:rsidP="00386DC0">
            <w:pPr>
              <w:rPr>
                <w:color w:val="000000" w:themeColor="text1"/>
                <w:sz w:val="26"/>
                <w:szCs w:val="26"/>
              </w:rPr>
            </w:pPr>
            <w:r w:rsidRPr="00672BFE">
              <w:rPr>
                <w:color w:val="000000" w:themeColor="text1"/>
                <w:sz w:val="26"/>
                <w:szCs w:val="26"/>
                <w:cs/>
              </w:rPr>
              <w:t>พ.ศ. ๒๕๖๗</w:t>
            </w:r>
          </w:p>
          <w:p w14:paraId="24503F34" w14:textId="213E3C18" w:rsidR="00386DC0" w:rsidRPr="002B63DD" w:rsidRDefault="00386DC0" w:rsidP="00386DC0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701" w:type="dxa"/>
          </w:tcPr>
          <w:p w14:paraId="359561D1" w14:textId="75D97D03" w:rsidR="006710B0" w:rsidRPr="002B63DD" w:rsidRDefault="006710B0" w:rsidP="003774ED">
            <w:pPr>
              <w:rPr>
                <w:color w:val="000000" w:themeColor="text1"/>
                <w:sz w:val="26"/>
                <w:szCs w:val="26"/>
              </w:rPr>
            </w:pPr>
            <w:r w:rsidRPr="00672BFE">
              <w:rPr>
                <w:color w:val="000000" w:themeColor="text1"/>
                <w:sz w:val="26"/>
                <w:szCs w:val="26"/>
                <w:cs/>
              </w:rPr>
              <w:t xml:space="preserve">จำนวนผู้บริหาร ข้าราชการและเจ้าหน้าที่ของรัฐสังกัดราชการบริหารส่วนภูมิภาค และองค์กรปกครองส่วนท้องถิ่นในพื้นที่จังหวัดพะเยา มีความรู้ความเข้าใจเกี่ยวกับเกณฑ์การประเมิน </w:t>
            </w:r>
            <w:r w:rsidRPr="00672BFE">
              <w:rPr>
                <w:color w:val="000000" w:themeColor="text1"/>
                <w:sz w:val="26"/>
                <w:szCs w:val="26"/>
              </w:rPr>
              <w:t xml:space="preserve">ITA </w:t>
            </w:r>
            <w:r w:rsidRPr="00672BFE">
              <w:rPr>
                <w:color w:val="000000" w:themeColor="text1"/>
                <w:sz w:val="26"/>
                <w:szCs w:val="26"/>
                <w:cs/>
              </w:rPr>
              <w:t>ที่สำนักงาน ป.ป.ช. กำหนด</w:t>
            </w:r>
          </w:p>
        </w:tc>
        <w:tc>
          <w:tcPr>
            <w:tcW w:w="993" w:type="dxa"/>
          </w:tcPr>
          <w:p w14:paraId="5093BA00" w14:textId="77777777" w:rsidR="00C30940" w:rsidRPr="00D62908" w:rsidRDefault="006710B0" w:rsidP="00C30940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D62908">
              <w:rPr>
                <w:rFonts w:hint="cs"/>
                <w:color w:val="000000" w:themeColor="text1"/>
                <w:sz w:val="26"/>
                <w:szCs w:val="26"/>
                <w:cs/>
              </w:rPr>
              <w:t>๑๒๐</w:t>
            </w:r>
            <w:r w:rsidR="00C30940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C30940" w:rsidRPr="00D62908">
              <w:rPr>
                <w:rFonts w:hint="cs"/>
                <w:color w:val="000000" w:themeColor="text1"/>
                <w:sz w:val="26"/>
                <w:szCs w:val="26"/>
                <w:cs/>
              </w:rPr>
              <w:t>คน</w:t>
            </w:r>
          </w:p>
          <w:p w14:paraId="41C8E106" w14:textId="4E537AD3" w:rsidR="006710B0" w:rsidRPr="00D62908" w:rsidRDefault="006710B0" w:rsidP="00DB7F4F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37FA7901" w14:textId="77777777" w:rsidR="00285C27" w:rsidRDefault="00F2195A" w:rsidP="00F2195A">
            <w:pPr>
              <w:rPr>
                <w:color w:val="000000" w:themeColor="text1"/>
                <w:sz w:val="26"/>
                <w:szCs w:val="26"/>
              </w:rPr>
            </w:pPr>
            <w:r w:rsidRPr="00672BFE">
              <w:rPr>
                <w:color w:val="000000" w:themeColor="text1"/>
                <w:sz w:val="26"/>
                <w:szCs w:val="26"/>
                <w:cs/>
              </w:rPr>
              <w:t>ผู้บริหาร ข้าราชการและเจ้าหน้าที่ของรัฐสังกัดราชการบริหารส่วนภูมิภาค และองค์กรปกครองส่วนท้องถิ่น</w:t>
            </w:r>
          </w:p>
          <w:p w14:paraId="1A2081D0" w14:textId="2F4CFFB4" w:rsidR="006710B0" w:rsidRPr="00D62908" w:rsidRDefault="00F2195A" w:rsidP="00F2195A">
            <w:pPr>
              <w:rPr>
                <w:color w:val="000000" w:themeColor="text1"/>
                <w:sz w:val="26"/>
                <w:szCs w:val="26"/>
                <w:cs/>
              </w:rPr>
            </w:pPr>
            <w:r w:rsidRPr="00672BFE">
              <w:rPr>
                <w:color w:val="000000" w:themeColor="text1"/>
                <w:sz w:val="26"/>
                <w:szCs w:val="26"/>
                <w:cs/>
              </w:rPr>
              <w:t xml:space="preserve">ในพื้นที่จังหวัดพะเยา 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จำนวน 120 คน </w:t>
            </w:r>
            <w:r w:rsidRPr="00672BFE">
              <w:rPr>
                <w:color w:val="000000" w:themeColor="text1"/>
                <w:sz w:val="26"/>
                <w:szCs w:val="26"/>
                <w:cs/>
              </w:rPr>
              <w:t xml:space="preserve">มีความรู้ความเข้าใจเกี่ยวกับเกณฑ์การประเมิน </w:t>
            </w:r>
            <w:r w:rsidRPr="00672BFE">
              <w:rPr>
                <w:color w:val="000000" w:themeColor="text1"/>
                <w:sz w:val="26"/>
                <w:szCs w:val="26"/>
              </w:rPr>
              <w:t xml:space="preserve">ITA </w:t>
            </w:r>
            <w:r w:rsidRPr="00672BFE">
              <w:rPr>
                <w:color w:val="000000" w:themeColor="text1"/>
                <w:sz w:val="26"/>
                <w:szCs w:val="26"/>
                <w:cs/>
              </w:rPr>
              <w:t>ที่สำนักงาน ป.ป.ช. กำหนด</w:t>
            </w:r>
          </w:p>
        </w:tc>
        <w:tc>
          <w:tcPr>
            <w:tcW w:w="992" w:type="dxa"/>
          </w:tcPr>
          <w:p w14:paraId="526D73A7" w14:textId="33A9F4C9" w:rsidR="006710B0" w:rsidRPr="00D62908" w:rsidRDefault="006710B0" w:rsidP="003A3DC6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D62908">
              <w:rPr>
                <w:rFonts w:hint="cs"/>
                <w:color w:val="000000" w:themeColor="text1"/>
                <w:sz w:val="26"/>
                <w:szCs w:val="26"/>
                <w:cs/>
              </w:rPr>
              <w:t>๕๒,๔๕๐</w:t>
            </w:r>
          </w:p>
        </w:tc>
        <w:tc>
          <w:tcPr>
            <w:tcW w:w="879" w:type="dxa"/>
          </w:tcPr>
          <w:p w14:paraId="4BFAAAA7" w14:textId="4A6E0014" w:rsidR="006710B0" w:rsidRPr="00D62908" w:rsidRDefault="006710B0" w:rsidP="00457A32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D62908">
              <w:rPr>
                <w:rFonts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567" w:type="dxa"/>
          </w:tcPr>
          <w:p w14:paraId="6A71B277" w14:textId="7905CE89" w:rsidR="006710B0" w:rsidRPr="00D62908" w:rsidRDefault="006710B0" w:rsidP="00457A32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D62908">
              <w:rPr>
                <w:rFonts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810" w:type="dxa"/>
          </w:tcPr>
          <w:p w14:paraId="579B39A7" w14:textId="77777777" w:rsidR="006710B0" w:rsidRPr="00D62908" w:rsidRDefault="006710B0" w:rsidP="00DB7F4F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78FFB353" w14:textId="72119F90" w:rsidR="006710B0" w:rsidRPr="00D62908" w:rsidRDefault="006710B0" w:rsidP="00DB7F4F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D62908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48F7A6E" w14:textId="77777777" w:rsidR="006710B0" w:rsidRPr="00D62908" w:rsidRDefault="006710B0" w:rsidP="00DB7F4F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0F588A6E" w14:textId="77777777" w:rsidR="006710B0" w:rsidRPr="00D62908" w:rsidRDefault="006710B0" w:rsidP="00DB7F4F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71" w:type="dxa"/>
          </w:tcPr>
          <w:p w14:paraId="1FF086A0" w14:textId="19A67FEE" w:rsidR="006710B0" w:rsidRPr="00D62908" w:rsidRDefault="00F2195A" w:rsidP="00DB7F4F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1B7AE744" w14:textId="2386977E" w:rsidR="006710B0" w:rsidRPr="00D62908" w:rsidRDefault="00F2195A" w:rsidP="00DB7F4F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52C367D7" w14:textId="3BEA02D1" w:rsidR="006710B0" w:rsidRPr="00D62908" w:rsidRDefault="006710B0" w:rsidP="00DB7F4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62908">
              <w:rPr>
                <w:rFonts w:hint="cs"/>
                <w:sz w:val="26"/>
                <w:szCs w:val="26"/>
                <w:cs/>
              </w:rPr>
              <w:t>สำนักงานจังหวัดพะเยา</w:t>
            </w:r>
          </w:p>
        </w:tc>
      </w:tr>
      <w:tr w:rsidR="006710B0" w:rsidRPr="00820883" w14:paraId="1515950D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756F9C69" w14:textId="0D8D9F35" w:rsidR="006710B0" w:rsidRPr="005E270D" w:rsidRDefault="006710B0" w:rsidP="00DB7F4F">
            <w:pPr>
              <w:jc w:val="center"/>
              <w:rPr>
                <w:sz w:val="26"/>
                <w:szCs w:val="26"/>
                <w:cs/>
              </w:rPr>
            </w:pPr>
            <w:r w:rsidRPr="005E270D">
              <w:rPr>
                <w:sz w:val="26"/>
                <w:szCs w:val="26"/>
                <w:cs/>
              </w:rPr>
              <w:t>2</w:t>
            </w:r>
          </w:p>
        </w:tc>
        <w:tc>
          <w:tcPr>
            <w:tcW w:w="1960" w:type="dxa"/>
          </w:tcPr>
          <w:p w14:paraId="55D06C18" w14:textId="0D217991" w:rsidR="006710B0" w:rsidRPr="005E270D" w:rsidRDefault="006710B0" w:rsidP="00DB7F4F">
            <w:pPr>
              <w:rPr>
                <w:sz w:val="26"/>
                <w:szCs w:val="26"/>
                <w:cs/>
              </w:rPr>
            </w:pPr>
            <w:r w:rsidRPr="005E270D">
              <w:rPr>
                <w:sz w:val="26"/>
                <w:szCs w:val="26"/>
                <w:cs/>
              </w:rPr>
              <w:t xml:space="preserve">การประกาศนโยบายการไม่รับของขวัญและของกำนัลทุกชนิดจากการปฏิบัติหน้าที่ </w:t>
            </w:r>
            <w:r w:rsidRPr="005E270D">
              <w:rPr>
                <w:sz w:val="26"/>
                <w:szCs w:val="26"/>
              </w:rPr>
              <w:t>(No Gift Policy)</w:t>
            </w:r>
          </w:p>
        </w:tc>
        <w:tc>
          <w:tcPr>
            <w:tcW w:w="1701" w:type="dxa"/>
          </w:tcPr>
          <w:p w14:paraId="7374EF73" w14:textId="77777777" w:rsidR="0052281A" w:rsidRDefault="006710B0" w:rsidP="003774ED">
            <w:pPr>
              <w:rPr>
                <w:sz w:val="26"/>
                <w:szCs w:val="26"/>
              </w:rPr>
            </w:pPr>
            <w:r w:rsidRPr="005E270D">
              <w:rPr>
                <w:rFonts w:hint="cs"/>
                <w:sz w:val="26"/>
                <w:szCs w:val="26"/>
                <w:cs/>
              </w:rPr>
              <w:t>จำนวนส่วนราชการส่วนภูมิภาคที่รับทราบ</w:t>
            </w:r>
            <w:r w:rsidRPr="005E270D">
              <w:rPr>
                <w:sz w:val="26"/>
                <w:szCs w:val="26"/>
                <w:cs/>
              </w:rPr>
              <w:t xml:space="preserve">นโยบายการไม่รับของขวัญและของกำนัลทุกชนิดจากการปฏิบัติหน้าที่ </w:t>
            </w:r>
          </w:p>
          <w:p w14:paraId="1CCD1B7A" w14:textId="77777777" w:rsidR="0052281A" w:rsidRDefault="006710B0" w:rsidP="00386DC0">
            <w:pPr>
              <w:rPr>
                <w:sz w:val="26"/>
                <w:szCs w:val="26"/>
              </w:rPr>
            </w:pPr>
            <w:r w:rsidRPr="005E270D">
              <w:rPr>
                <w:sz w:val="26"/>
                <w:szCs w:val="26"/>
              </w:rPr>
              <w:t>(No Gift Policy)</w:t>
            </w:r>
          </w:p>
          <w:p w14:paraId="37CFA99D" w14:textId="6B943544" w:rsidR="00386DC0" w:rsidRPr="005E270D" w:rsidRDefault="00386DC0" w:rsidP="00386DC0">
            <w:pPr>
              <w:rPr>
                <w:sz w:val="26"/>
                <w:szCs w:val="26"/>
                <w:cs/>
              </w:rPr>
            </w:pPr>
          </w:p>
        </w:tc>
        <w:tc>
          <w:tcPr>
            <w:tcW w:w="993" w:type="dxa"/>
          </w:tcPr>
          <w:p w14:paraId="443BE142" w14:textId="77777777" w:rsidR="000E1160" w:rsidRDefault="000E1160" w:rsidP="000E1160">
            <w:pPr>
              <w:jc w:val="center"/>
              <w:rPr>
                <w:sz w:val="26"/>
                <w:szCs w:val="26"/>
              </w:rPr>
            </w:pPr>
            <w:r w:rsidRPr="005E270D">
              <w:rPr>
                <w:sz w:val="26"/>
                <w:szCs w:val="26"/>
                <w:cs/>
              </w:rPr>
              <w:t>33</w:t>
            </w:r>
          </w:p>
          <w:p w14:paraId="42167FA7" w14:textId="749033D4" w:rsidR="006710B0" w:rsidRPr="005E270D" w:rsidRDefault="0093180A" w:rsidP="002B63DD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ส่วนราชการ</w:t>
            </w:r>
          </w:p>
          <w:p w14:paraId="154DE15F" w14:textId="1A5B87F3" w:rsidR="000E1160" w:rsidRPr="005E270D" w:rsidRDefault="000E1160" w:rsidP="000E1160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4016CF14" w14:textId="25FA632A" w:rsidR="006710B0" w:rsidRDefault="00F2195A" w:rsidP="0093180A">
            <w:pPr>
              <w:rPr>
                <w:color w:val="000000" w:themeColor="text1"/>
                <w:sz w:val="26"/>
                <w:szCs w:val="26"/>
                <w:cs/>
              </w:rPr>
            </w:pPr>
            <w:r w:rsidRPr="005E270D">
              <w:rPr>
                <w:rFonts w:hint="cs"/>
                <w:sz w:val="26"/>
                <w:szCs w:val="26"/>
                <w:cs/>
              </w:rPr>
              <w:t>ส่วนราชการส่วนภูมิภาค</w:t>
            </w:r>
            <w:r>
              <w:rPr>
                <w:rFonts w:hint="cs"/>
                <w:sz w:val="26"/>
                <w:szCs w:val="26"/>
                <w:cs/>
              </w:rPr>
              <w:t xml:space="preserve"> จำนวน 33 </w:t>
            </w:r>
            <w:r w:rsidR="0093180A">
              <w:rPr>
                <w:rFonts w:hint="cs"/>
                <w:sz w:val="26"/>
                <w:szCs w:val="26"/>
                <w:cs/>
              </w:rPr>
              <w:t>ส่วนราชการ</w:t>
            </w:r>
            <w:r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5E270D">
              <w:rPr>
                <w:rFonts w:hint="cs"/>
                <w:sz w:val="26"/>
                <w:szCs w:val="26"/>
                <w:cs/>
              </w:rPr>
              <w:t>รับทราบ</w:t>
            </w:r>
            <w:r w:rsidRPr="005E270D">
              <w:rPr>
                <w:sz w:val="26"/>
                <w:szCs w:val="26"/>
                <w:cs/>
              </w:rPr>
              <w:t xml:space="preserve">นโยบายการไม่รับของขวัญและของกำนัลทุกชนิดจากการปฏิบัติหน้าที่ </w:t>
            </w:r>
            <w:r w:rsidR="0093180A">
              <w:rPr>
                <w:sz w:val="26"/>
                <w:szCs w:val="26"/>
                <w:cs/>
              </w:rPr>
              <w:br/>
            </w:r>
            <w:r w:rsidRPr="005E270D">
              <w:rPr>
                <w:sz w:val="26"/>
                <w:szCs w:val="26"/>
              </w:rPr>
              <w:t>(No Gift Policy)</w:t>
            </w:r>
          </w:p>
        </w:tc>
        <w:tc>
          <w:tcPr>
            <w:tcW w:w="2438" w:type="dxa"/>
            <w:gridSpan w:val="3"/>
          </w:tcPr>
          <w:p w14:paraId="5C4BF1FB" w14:textId="6C20C447" w:rsidR="006710B0" w:rsidRDefault="006710B0" w:rsidP="00457A32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56A65391" w14:textId="688F1FBE" w:rsidR="006710B0" w:rsidRPr="005E270D" w:rsidRDefault="006710B0" w:rsidP="00457A32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594D0B36" w14:textId="67091389" w:rsidR="006710B0" w:rsidRPr="005E270D" w:rsidRDefault="006710B0" w:rsidP="00DB7F4F">
            <w:pPr>
              <w:jc w:val="center"/>
              <w:rPr>
                <w:sz w:val="26"/>
                <w:szCs w:val="26"/>
                <w:cs/>
              </w:rPr>
            </w:pPr>
            <w:r w:rsidRPr="005E270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BB3F5B3" w14:textId="27ABDBE0" w:rsidR="006710B0" w:rsidRPr="005E270D" w:rsidRDefault="006710B0" w:rsidP="00DB7F4F">
            <w:pPr>
              <w:jc w:val="center"/>
              <w:rPr>
                <w:sz w:val="26"/>
                <w:szCs w:val="26"/>
              </w:rPr>
            </w:pPr>
            <w:r w:rsidRPr="005E270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1E5C120" w14:textId="071EEAC8" w:rsidR="006710B0" w:rsidRPr="005E270D" w:rsidRDefault="006710B0" w:rsidP="00DB7F4F">
            <w:pPr>
              <w:jc w:val="center"/>
              <w:rPr>
                <w:sz w:val="26"/>
                <w:szCs w:val="26"/>
                <w:cs/>
              </w:rPr>
            </w:pPr>
            <w:r w:rsidRPr="005E270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62EAE16" w14:textId="4821BC4B" w:rsidR="006710B0" w:rsidRPr="005E270D" w:rsidRDefault="006710B0" w:rsidP="00DB7F4F">
            <w:pPr>
              <w:jc w:val="center"/>
              <w:rPr>
                <w:color w:val="5F497A" w:themeColor="accent4" w:themeShade="BF"/>
                <w:sz w:val="26"/>
                <w:szCs w:val="26"/>
                <w:cs/>
              </w:rPr>
            </w:pPr>
            <w:r w:rsidRPr="005E270D">
              <w:rPr>
                <w:color w:val="5F497A" w:themeColor="accent4" w:themeShade="BF"/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0F21B89D" w14:textId="11BB0326" w:rsidR="006710B0" w:rsidRPr="00AC0809" w:rsidRDefault="0093180A" w:rsidP="0068400A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03B0ED95" w14:textId="4E7487D2" w:rsidR="006710B0" w:rsidRPr="00AC0809" w:rsidRDefault="0093180A" w:rsidP="0068400A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5C032727" w14:textId="5506DF4A" w:rsidR="006710B0" w:rsidRPr="00AC0809" w:rsidRDefault="006710B0" w:rsidP="0068400A">
            <w:pPr>
              <w:jc w:val="center"/>
              <w:rPr>
                <w:sz w:val="26"/>
                <w:szCs w:val="26"/>
                <w:cs/>
              </w:rPr>
            </w:pPr>
            <w:r w:rsidRPr="00AC0809">
              <w:rPr>
                <w:sz w:val="26"/>
                <w:szCs w:val="26"/>
                <w:cs/>
              </w:rPr>
              <w:t>ส่วนราชการ    ส่วนภูมิภาคประจำจังหวัดพะเยาทุกหน่วยงาน</w:t>
            </w:r>
          </w:p>
          <w:p w14:paraId="67D94414" w14:textId="3D5409A7" w:rsidR="006710B0" w:rsidRPr="005E270D" w:rsidRDefault="006710B0" w:rsidP="00DB7F4F">
            <w:pPr>
              <w:jc w:val="center"/>
              <w:rPr>
                <w:color w:val="5F497A" w:themeColor="accent4" w:themeShade="BF"/>
                <w:sz w:val="26"/>
                <w:szCs w:val="26"/>
                <w:cs/>
              </w:rPr>
            </w:pPr>
          </w:p>
        </w:tc>
      </w:tr>
      <w:tr w:rsidR="006710B0" w:rsidRPr="00820883" w14:paraId="0CE905CF" w14:textId="77777777" w:rsidTr="002B02F1">
        <w:trPr>
          <w:gridAfter w:val="1"/>
          <w:wAfter w:w="16" w:type="dxa"/>
          <w:trHeight w:val="1192"/>
        </w:trPr>
        <w:tc>
          <w:tcPr>
            <w:tcW w:w="450" w:type="dxa"/>
          </w:tcPr>
          <w:p w14:paraId="431CDB1F" w14:textId="1C3D6897" w:rsidR="006710B0" w:rsidRPr="005E270D" w:rsidRDefault="006710B0" w:rsidP="003B341E">
            <w:pPr>
              <w:jc w:val="center"/>
              <w:rPr>
                <w:sz w:val="26"/>
                <w:szCs w:val="26"/>
              </w:rPr>
            </w:pPr>
            <w:r w:rsidRPr="005E270D">
              <w:rPr>
                <w:rFonts w:hint="cs"/>
                <w:sz w:val="26"/>
                <w:szCs w:val="26"/>
                <w:cs/>
              </w:rPr>
              <w:lastRenderedPageBreak/>
              <w:t>๓</w:t>
            </w:r>
          </w:p>
          <w:p w14:paraId="450EFF6A" w14:textId="77777777" w:rsidR="006710B0" w:rsidRPr="005E270D" w:rsidRDefault="006710B0" w:rsidP="003B34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60" w:type="dxa"/>
          </w:tcPr>
          <w:p w14:paraId="6B696676" w14:textId="060201CA" w:rsidR="006710B0" w:rsidRPr="005E270D" w:rsidRDefault="006710B0" w:rsidP="003B341E">
            <w:pPr>
              <w:rPr>
                <w:sz w:val="26"/>
                <w:szCs w:val="26"/>
              </w:rPr>
            </w:pPr>
            <w:r w:rsidRPr="005E270D">
              <w:rPr>
                <w:rFonts w:eastAsia="Wingdings" w:hint="cs"/>
                <w:sz w:val="26"/>
                <w:szCs w:val="26"/>
                <w:cs/>
              </w:rPr>
              <w:t xml:space="preserve">กิจกรรมเข้าแถวเคารพธงชาติและสวดมนต์ไหว้พระ </w:t>
            </w:r>
            <w:r w:rsidRPr="005E270D">
              <w:rPr>
                <w:rFonts w:eastAsia="Wingdings"/>
                <w:sz w:val="26"/>
                <w:szCs w:val="26"/>
                <w:cs/>
              </w:rPr>
              <w:br/>
            </w:r>
            <w:r w:rsidRPr="005E270D">
              <w:rPr>
                <w:rFonts w:eastAsia="Wingdings" w:hint="cs"/>
                <w:sz w:val="26"/>
                <w:szCs w:val="26"/>
                <w:cs/>
              </w:rPr>
              <w:t>ทุกวันจันทร์ของสัปดาห์</w:t>
            </w:r>
          </w:p>
        </w:tc>
        <w:tc>
          <w:tcPr>
            <w:tcW w:w="1701" w:type="dxa"/>
          </w:tcPr>
          <w:p w14:paraId="458CBEB8" w14:textId="160B68D1" w:rsidR="006710B0" w:rsidRPr="005E270D" w:rsidRDefault="006710B0" w:rsidP="003B341E">
            <w:pPr>
              <w:rPr>
                <w:sz w:val="26"/>
                <w:szCs w:val="26"/>
              </w:rPr>
            </w:pPr>
            <w:r w:rsidRPr="005E270D">
              <w:rPr>
                <w:rFonts w:eastAsia="Wingdings" w:hint="cs"/>
                <w:sz w:val="26"/>
                <w:szCs w:val="26"/>
                <w:cs/>
              </w:rPr>
              <w:t>ข้าราชการ พนักงานราชการ และลูกจ้างมีคุณธรรมจริยธรรมในการปฏิบัติงาน</w:t>
            </w:r>
          </w:p>
        </w:tc>
        <w:tc>
          <w:tcPr>
            <w:tcW w:w="993" w:type="dxa"/>
          </w:tcPr>
          <w:p w14:paraId="71ED6136" w14:textId="77777777" w:rsidR="006710B0" w:rsidRPr="005E270D" w:rsidRDefault="006710B0" w:rsidP="00FA0D7E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 w:rsidRPr="005E270D">
              <w:rPr>
                <w:rFonts w:eastAsia="Wingdings" w:hint="cs"/>
                <w:sz w:val="26"/>
                <w:szCs w:val="26"/>
                <w:cs/>
              </w:rPr>
              <w:t>เจ้าหน้าที่เรือนจำจังหวัดพะเยา</w:t>
            </w:r>
          </w:p>
          <w:p w14:paraId="3D694379" w14:textId="2E79D4C3" w:rsidR="006710B0" w:rsidRPr="005E270D" w:rsidRDefault="006710B0" w:rsidP="00FA0D7E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 w:rsidRPr="005E270D">
              <w:rPr>
                <w:rFonts w:eastAsia="Wingdings" w:hint="cs"/>
                <w:sz w:val="26"/>
                <w:szCs w:val="26"/>
                <w:cs/>
              </w:rPr>
              <w:t>ร้อยละ 100 ของ</w:t>
            </w:r>
            <w:r w:rsidRPr="005E270D">
              <w:rPr>
                <w:rFonts w:eastAsia="Wingdings" w:hint="cs"/>
                <w:spacing w:val="-4"/>
                <w:sz w:val="26"/>
                <w:szCs w:val="26"/>
                <w:cs/>
              </w:rPr>
              <w:t>ข้าราชการ</w:t>
            </w:r>
            <w:r w:rsidRPr="005E270D">
              <w:rPr>
                <w:rFonts w:eastAsia="Wingdings" w:hint="cs"/>
                <w:sz w:val="26"/>
                <w:szCs w:val="26"/>
                <w:cs/>
              </w:rPr>
              <w:t xml:space="preserve"> พนักงานราชการ และลูกจ้าง</w:t>
            </w:r>
          </w:p>
        </w:tc>
        <w:tc>
          <w:tcPr>
            <w:tcW w:w="2268" w:type="dxa"/>
          </w:tcPr>
          <w:p w14:paraId="64C12E19" w14:textId="0E6E7837" w:rsidR="006710B0" w:rsidRDefault="00884403" w:rsidP="00285C27">
            <w:pPr>
              <w:rPr>
                <w:color w:val="000000" w:themeColor="text1"/>
                <w:sz w:val="26"/>
                <w:szCs w:val="26"/>
                <w:cs/>
              </w:rPr>
            </w:pPr>
            <w:r w:rsidRPr="002C4FE0">
              <w:rPr>
                <w:rFonts w:hint="cs"/>
                <w:color w:val="000000" w:themeColor="text1"/>
                <w:spacing w:val="-2"/>
                <w:sz w:val="26"/>
                <w:szCs w:val="26"/>
                <w:cs/>
              </w:rPr>
              <w:t>เจ้าหน้าที่เรือนจำจังหวัด</w:t>
            </w:r>
            <w:r w:rsidR="002C4FE0" w:rsidRPr="002C4FE0">
              <w:rPr>
                <w:rFonts w:hint="cs"/>
                <w:color w:val="000000" w:themeColor="text1"/>
                <w:spacing w:val="-2"/>
                <w:sz w:val="26"/>
                <w:szCs w:val="26"/>
                <w:cs/>
              </w:rPr>
              <w:t>พ</w:t>
            </w:r>
            <w:r w:rsidRPr="002C4FE0">
              <w:rPr>
                <w:rFonts w:hint="cs"/>
                <w:color w:val="000000" w:themeColor="text1"/>
                <w:spacing w:val="-2"/>
                <w:sz w:val="26"/>
                <w:szCs w:val="26"/>
                <w:cs/>
              </w:rPr>
              <w:t>ะเยา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ร้อยละ 100 มีคุณธรรมจริยธรรมในการปฏิบัติงาน</w:t>
            </w:r>
          </w:p>
        </w:tc>
        <w:tc>
          <w:tcPr>
            <w:tcW w:w="2438" w:type="dxa"/>
            <w:gridSpan w:val="3"/>
          </w:tcPr>
          <w:p w14:paraId="55C1BC00" w14:textId="461312B3" w:rsidR="006710B0" w:rsidRDefault="006710B0" w:rsidP="003B34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6F26CDFA" w14:textId="04562F22" w:rsidR="006710B0" w:rsidRPr="005E270D" w:rsidRDefault="006710B0" w:rsidP="003B341E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5644BA4A" w14:textId="748B9F7A" w:rsidR="006710B0" w:rsidRPr="005E270D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 w:rsidRPr="005E270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5AB92FC" w14:textId="2B721112" w:rsidR="006710B0" w:rsidRPr="005E270D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 w:rsidRPr="005E270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23288D1" w14:textId="52059BDB" w:rsidR="006710B0" w:rsidRPr="005E270D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 w:rsidRPr="005E270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7B78767" w14:textId="3C3902DD" w:rsidR="006710B0" w:rsidRPr="002B63DD" w:rsidRDefault="006710B0" w:rsidP="003B341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D62908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670BB3B1" w14:textId="57EA62A8" w:rsidR="006710B0" w:rsidRDefault="00884403" w:rsidP="003B341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012C9319" w14:textId="55D7B420" w:rsidR="006710B0" w:rsidRDefault="00884403" w:rsidP="003B341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722FBE1C" w14:textId="35971C7C" w:rsidR="006710B0" w:rsidRDefault="006710B0" w:rsidP="003B34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เรือนจำจังหวัดพะเยา</w:t>
            </w:r>
          </w:p>
          <w:p w14:paraId="46D24D37" w14:textId="77777777" w:rsidR="006710B0" w:rsidRPr="002B63DD" w:rsidRDefault="006710B0" w:rsidP="003B341E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6710B0" w:rsidRPr="00820883" w14:paraId="18938778" w14:textId="77777777" w:rsidTr="00D21851">
        <w:trPr>
          <w:gridAfter w:val="1"/>
          <w:wAfter w:w="16" w:type="dxa"/>
        </w:trPr>
        <w:tc>
          <w:tcPr>
            <w:tcW w:w="450" w:type="dxa"/>
            <w:shd w:val="clear" w:color="auto" w:fill="auto"/>
          </w:tcPr>
          <w:p w14:paraId="4E4513CD" w14:textId="6EC0CB73" w:rsidR="006710B0" w:rsidRPr="007130BB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 w:rsidRPr="007130BB">
              <w:rPr>
                <w:rFonts w:hint="cs"/>
                <w:sz w:val="26"/>
                <w:szCs w:val="26"/>
                <w:cs/>
              </w:rPr>
              <w:t>๔</w:t>
            </w:r>
          </w:p>
        </w:tc>
        <w:tc>
          <w:tcPr>
            <w:tcW w:w="1960" w:type="dxa"/>
            <w:shd w:val="clear" w:color="auto" w:fill="auto"/>
          </w:tcPr>
          <w:p w14:paraId="3E629D60" w14:textId="77777777" w:rsidR="006710B0" w:rsidRDefault="006710B0" w:rsidP="00181A46">
            <w:pPr>
              <w:rPr>
                <w:sz w:val="26"/>
                <w:szCs w:val="26"/>
              </w:rPr>
            </w:pPr>
            <w:r w:rsidRPr="007130BB">
              <w:rPr>
                <w:rFonts w:hint="cs"/>
                <w:sz w:val="26"/>
                <w:szCs w:val="26"/>
                <w:cs/>
              </w:rPr>
              <w:t>การเสริมสร้างวัฒนธรรมองค์กรให้เจ้าหน้าที่ของหน่วยงานมีทัศนคติค่านิยมในการปฏิบัติงานอย่างซื่อสัตย์สุจริตมีจิตสำนึกที่ดีรับผิดชอบต่อหน้าที่ ตามมาตรฐานทางจริยธรรมของเจ้าหน้าที่ของรัฐ</w:t>
            </w:r>
          </w:p>
          <w:p w14:paraId="4B1582C1" w14:textId="12E419AE" w:rsidR="00386DC0" w:rsidRPr="007130BB" w:rsidRDefault="00386DC0" w:rsidP="00181A46">
            <w:pPr>
              <w:rPr>
                <w:rFonts w:eastAsia="Wingdings"/>
                <w:sz w:val="26"/>
                <w:szCs w:val="26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14:paraId="1345F371" w14:textId="1606907D" w:rsidR="006710B0" w:rsidRPr="007130BB" w:rsidRDefault="006710B0" w:rsidP="00181A46">
            <w:pPr>
              <w:rPr>
                <w:rFonts w:eastAsia="Wingdings"/>
                <w:sz w:val="26"/>
                <w:szCs w:val="26"/>
                <w:cs/>
              </w:rPr>
            </w:pPr>
            <w:r w:rsidRPr="007130BB">
              <w:rPr>
                <w:rFonts w:hint="cs"/>
                <w:sz w:val="25"/>
                <w:szCs w:val="25"/>
                <w:cs/>
              </w:rPr>
              <w:t>ร้อยละของเจ้าหน้าที่ในหน่วยงานมีความรับผิดชอบต่องานที่ได้รับมอบหมาย ทำงานอย่างซื่อสัตย์สุจริต มีทัศนคติและพฤติกรรมในการต่อต้านการทุจริต</w:t>
            </w:r>
          </w:p>
        </w:tc>
        <w:tc>
          <w:tcPr>
            <w:tcW w:w="993" w:type="dxa"/>
            <w:shd w:val="clear" w:color="auto" w:fill="auto"/>
          </w:tcPr>
          <w:p w14:paraId="67FE0234" w14:textId="77777777" w:rsidR="006710B0" w:rsidRPr="007130BB" w:rsidRDefault="006710B0" w:rsidP="00A56D33">
            <w:pPr>
              <w:jc w:val="center"/>
              <w:rPr>
                <w:rFonts w:eastAsia="Wingdings"/>
                <w:sz w:val="26"/>
                <w:szCs w:val="26"/>
                <w:cs/>
              </w:rPr>
            </w:pPr>
            <w:r w:rsidRPr="007130BB">
              <w:rPr>
                <w:rFonts w:eastAsia="Wingdings" w:hint="cs"/>
                <w:sz w:val="26"/>
                <w:szCs w:val="26"/>
                <w:cs/>
              </w:rPr>
              <w:t>คน</w:t>
            </w:r>
          </w:p>
          <w:p w14:paraId="70DE93B5" w14:textId="03A4E551" w:rsidR="006710B0" w:rsidRPr="007130BB" w:rsidRDefault="006710B0" w:rsidP="003B341E">
            <w:pPr>
              <w:jc w:val="center"/>
              <w:rPr>
                <w:rFonts w:eastAsia="Wingdings"/>
                <w:sz w:val="26"/>
                <w:szCs w:val="26"/>
                <w:cs/>
              </w:rPr>
            </w:pPr>
            <w:r w:rsidRPr="007130BB">
              <w:rPr>
                <w:rFonts w:hint="cs"/>
                <w:sz w:val="26"/>
                <w:szCs w:val="26"/>
                <w:cs/>
              </w:rPr>
              <w:t>40</w:t>
            </w:r>
          </w:p>
        </w:tc>
        <w:tc>
          <w:tcPr>
            <w:tcW w:w="2268" w:type="dxa"/>
            <w:shd w:val="clear" w:color="auto" w:fill="auto"/>
          </w:tcPr>
          <w:p w14:paraId="7DEA7ED0" w14:textId="77777777" w:rsidR="002C4FE0" w:rsidRDefault="007130BB" w:rsidP="007130BB">
            <w:pPr>
              <w:rPr>
                <w:color w:val="000000" w:themeColor="text1"/>
                <w:sz w:val="26"/>
                <w:szCs w:val="26"/>
              </w:rPr>
            </w:pPr>
            <w:r w:rsidRPr="007130BB">
              <w:rPr>
                <w:rFonts w:hint="cs"/>
                <w:color w:val="000000" w:themeColor="text1"/>
                <w:sz w:val="26"/>
                <w:szCs w:val="26"/>
                <w:cs/>
              </w:rPr>
              <w:t>หน่วยงานมีการประชุม</w:t>
            </w:r>
            <w:r w:rsidRPr="002C4FE0">
              <w:rPr>
                <w:rFonts w:hint="cs"/>
                <w:color w:val="000000" w:themeColor="text1"/>
                <w:spacing w:val="-6"/>
                <w:sz w:val="26"/>
                <w:szCs w:val="26"/>
                <w:cs/>
              </w:rPr>
              <w:t>สำนักงานฯ เป็นประจำทุกเดือน</w:t>
            </w:r>
            <w:r w:rsidRPr="007130BB">
              <w:rPr>
                <w:rFonts w:hint="cs"/>
                <w:color w:val="000000" w:themeColor="text1"/>
                <w:sz w:val="26"/>
                <w:szCs w:val="26"/>
                <w:cs/>
              </w:rPr>
              <w:t>เพื่อติดตามประเมินผล</w:t>
            </w:r>
          </w:p>
          <w:p w14:paraId="767E21F8" w14:textId="24CD956F" w:rsidR="006710B0" w:rsidRPr="007130BB" w:rsidRDefault="007130BB" w:rsidP="007130BB">
            <w:pPr>
              <w:rPr>
                <w:color w:val="000000" w:themeColor="text1"/>
                <w:sz w:val="26"/>
                <w:szCs w:val="26"/>
                <w:cs/>
              </w:rPr>
            </w:pPr>
            <w:r w:rsidRPr="007130BB">
              <w:rPr>
                <w:rFonts w:hint="cs"/>
                <w:color w:val="000000" w:themeColor="text1"/>
                <w:sz w:val="26"/>
                <w:szCs w:val="26"/>
                <w:cs/>
              </w:rPr>
              <w:t>การดำเนินงานของเจ้าหน้าที่ในหน่วยงานที่ได้รับมอบหมายงานให้รับผิดชอบ</w:t>
            </w:r>
          </w:p>
        </w:tc>
        <w:tc>
          <w:tcPr>
            <w:tcW w:w="2438" w:type="dxa"/>
            <w:gridSpan w:val="3"/>
            <w:shd w:val="clear" w:color="auto" w:fill="auto"/>
          </w:tcPr>
          <w:p w14:paraId="795AEABD" w14:textId="62126373" w:rsidR="006710B0" w:rsidRPr="007130BB" w:rsidRDefault="006710B0" w:rsidP="003B34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130BB"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2AD3282C" w14:textId="2FEC4820" w:rsidR="006710B0" w:rsidRPr="007130BB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 w:rsidRPr="007130BB"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  <w:shd w:val="clear" w:color="auto" w:fill="auto"/>
          </w:tcPr>
          <w:p w14:paraId="2FFEA935" w14:textId="014E9882" w:rsidR="006710B0" w:rsidRPr="007130BB" w:rsidRDefault="006710B0" w:rsidP="003B341E">
            <w:pPr>
              <w:jc w:val="center"/>
              <w:rPr>
                <w:sz w:val="26"/>
                <w:szCs w:val="26"/>
              </w:rPr>
            </w:pPr>
            <w:r w:rsidRPr="007130BB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57AE11D3" w14:textId="0A7E52C2" w:rsidR="006710B0" w:rsidRPr="007130BB" w:rsidRDefault="006710B0" w:rsidP="003B341E">
            <w:pPr>
              <w:jc w:val="center"/>
              <w:rPr>
                <w:sz w:val="26"/>
                <w:szCs w:val="26"/>
              </w:rPr>
            </w:pPr>
            <w:r w:rsidRPr="007130BB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4BEEA5A4" w14:textId="2B39804B" w:rsidR="006710B0" w:rsidRPr="007130BB" w:rsidRDefault="006710B0" w:rsidP="003B341E">
            <w:pPr>
              <w:jc w:val="center"/>
              <w:rPr>
                <w:sz w:val="26"/>
                <w:szCs w:val="26"/>
              </w:rPr>
            </w:pPr>
            <w:r w:rsidRPr="007130BB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1D556430" w14:textId="57FB9057" w:rsidR="006710B0" w:rsidRPr="007130BB" w:rsidRDefault="006710B0" w:rsidP="003B341E">
            <w:pPr>
              <w:jc w:val="center"/>
              <w:rPr>
                <w:sz w:val="26"/>
                <w:szCs w:val="26"/>
              </w:rPr>
            </w:pPr>
            <w:r w:rsidRPr="007130BB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  <w:shd w:val="clear" w:color="auto" w:fill="auto"/>
          </w:tcPr>
          <w:p w14:paraId="69301F29" w14:textId="530C9BAB" w:rsidR="006710B0" w:rsidRPr="007130BB" w:rsidRDefault="007130BB" w:rsidP="003B341E">
            <w:pPr>
              <w:jc w:val="center"/>
              <w:rPr>
                <w:noProof/>
                <w:sz w:val="32"/>
              </w:rPr>
            </w:pPr>
            <w:r w:rsidRPr="007130BB"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61F5BB7A" w14:textId="25BCD088" w:rsidR="006710B0" w:rsidRPr="007130BB" w:rsidRDefault="007130BB" w:rsidP="003B341E">
            <w:pPr>
              <w:jc w:val="center"/>
              <w:rPr>
                <w:noProof/>
                <w:sz w:val="32"/>
              </w:rPr>
            </w:pPr>
            <w:r w:rsidRPr="007130BB"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FF15695" w14:textId="1903C100" w:rsidR="006710B0" w:rsidRPr="00A56D33" w:rsidRDefault="006710B0" w:rsidP="003B341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7130BB">
              <w:rPr>
                <w:rFonts w:hint="cs"/>
                <w:sz w:val="25"/>
                <w:szCs w:val="25"/>
                <w:cs/>
              </w:rPr>
              <w:t>สำนักงานพัฒนาสังคมและความมั่นคงของมนุษย์จังหวัดพะเยา</w:t>
            </w:r>
          </w:p>
        </w:tc>
      </w:tr>
      <w:tr w:rsidR="006710B0" w:rsidRPr="00820883" w14:paraId="51A3EA3D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7A3EF099" w14:textId="265D24B4" w:rsidR="006710B0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๕</w:t>
            </w:r>
          </w:p>
        </w:tc>
        <w:tc>
          <w:tcPr>
            <w:tcW w:w="1960" w:type="dxa"/>
          </w:tcPr>
          <w:p w14:paraId="5BA10D99" w14:textId="53B9DDB5" w:rsidR="006710B0" w:rsidRPr="00D16989" w:rsidRDefault="006710B0" w:rsidP="00181A46">
            <w:pPr>
              <w:rPr>
                <w:sz w:val="26"/>
                <w:szCs w:val="26"/>
                <w:cs/>
              </w:rPr>
            </w:pPr>
            <w:r w:rsidRPr="00D16989">
              <w:rPr>
                <w:color w:val="000000" w:themeColor="text1"/>
                <w:sz w:val="26"/>
                <w:szCs w:val="26"/>
                <w:cs/>
              </w:rPr>
              <w:t>โครงการเสริมสร้างความตระหนักรู้ด้านคุณธรรมจริยธรรมภายในองค์กร</w:t>
            </w:r>
            <w:r w:rsidRPr="00D16989">
              <w:rPr>
                <w:color w:val="000000" w:themeColor="text1"/>
                <w:sz w:val="26"/>
                <w:szCs w:val="26"/>
                <w:cs/>
              </w:rPr>
              <w:br/>
            </w:r>
            <w:r w:rsidRPr="00D16989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- </w:t>
            </w:r>
            <w:r w:rsidRPr="00D16989">
              <w:rPr>
                <w:color w:val="000000" w:themeColor="text1"/>
                <w:sz w:val="26"/>
                <w:szCs w:val="26"/>
                <w:cs/>
              </w:rPr>
              <w:t xml:space="preserve">สนับสนุนข้อมูลด้านพลังงานเพื่อสื่อสารสร้างความเข้าใจผ่านช่องทาง </w:t>
            </w:r>
            <w:r w:rsidRPr="00D16989">
              <w:rPr>
                <w:color w:val="000000" w:themeColor="text1"/>
                <w:sz w:val="26"/>
                <w:szCs w:val="26"/>
              </w:rPr>
              <w:t xml:space="preserve">Social Network </w:t>
            </w:r>
            <w:r w:rsidRPr="00D16989">
              <w:rPr>
                <w:rFonts w:hint="cs"/>
                <w:color w:val="000000" w:themeColor="text1"/>
                <w:sz w:val="26"/>
                <w:szCs w:val="26"/>
                <w:cs/>
              </w:rPr>
              <w:t>ของสำนักงานพลังงานจังหวัดพะเยา</w:t>
            </w:r>
            <w:r w:rsidRPr="00D16989">
              <w:rPr>
                <w:color w:val="000000" w:themeColor="text1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701" w:type="dxa"/>
          </w:tcPr>
          <w:p w14:paraId="2F96E3CD" w14:textId="77777777" w:rsidR="006710B0" w:rsidRDefault="006710B0" w:rsidP="00181A46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เผยแพร่ข้อมูลด้านพลังงานผ่านช่องทาง </w:t>
            </w:r>
            <w:r>
              <w:rPr>
                <w:color w:val="000000" w:themeColor="text1"/>
                <w:sz w:val="26"/>
                <w:szCs w:val="26"/>
              </w:rPr>
              <w:t xml:space="preserve">Social Network 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ของสำนักงานพลังงานจังหวัดพะเยา </w:t>
            </w:r>
          </w:p>
          <w:p w14:paraId="4C9395B3" w14:textId="4AADF18F" w:rsidR="006710B0" w:rsidRPr="007348A7" w:rsidRDefault="006710B0" w:rsidP="00181A46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เดือนละ ๑ ครั้ง</w:t>
            </w:r>
          </w:p>
        </w:tc>
        <w:tc>
          <w:tcPr>
            <w:tcW w:w="993" w:type="dxa"/>
          </w:tcPr>
          <w:p w14:paraId="1E25969F" w14:textId="3D0CA257" w:rsidR="006710B0" w:rsidRPr="00D16989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 w:rsidRPr="00D16989">
              <w:rPr>
                <w:rFonts w:hint="cs"/>
                <w:color w:val="000000" w:themeColor="text1"/>
                <w:sz w:val="26"/>
                <w:szCs w:val="26"/>
                <w:cs/>
              </w:rPr>
              <w:t>1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๒ ครั้ง </w:t>
            </w:r>
            <w:r w:rsidRPr="00D16989">
              <w:rPr>
                <w:color w:val="000000" w:themeColor="text1"/>
                <w:sz w:val="26"/>
                <w:szCs w:val="26"/>
                <w:cs/>
              </w:rPr>
              <w:br/>
            </w:r>
          </w:p>
        </w:tc>
        <w:tc>
          <w:tcPr>
            <w:tcW w:w="2268" w:type="dxa"/>
          </w:tcPr>
          <w:p w14:paraId="3262FDD8" w14:textId="06A19896" w:rsidR="006710B0" w:rsidRDefault="00524A0B" w:rsidP="00524A0B">
            <w:pPr>
              <w:rPr>
                <w:color w:val="000000" w:themeColor="text1"/>
                <w:sz w:val="26"/>
                <w:szCs w:val="26"/>
                <w:cs/>
              </w:rPr>
            </w:pPr>
            <w:r w:rsidRPr="00524A0B">
              <w:rPr>
                <w:color w:val="000000" w:themeColor="text1"/>
                <w:sz w:val="26"/>
                <w:szCs w:val="26"/>
                <w:cs/>
              </w:rPr>
              <w:t xml:space="preserve">สำนักงานพลังงานจังหวัดพะเยา แชร์ข้อมูลเนื้อหาด้านพลังงาน หรือข่าวสารด้านพลังงาน ใน </w:t>
            </w:r>
            <w:r w:rsidRPr="00524A0B">
              <w:rPr>
                <w:color w:val="000000" w:themeColor="text1"/>
                <w:sz w:val="26"/>
                <w:szCs w:val="26"/>
              </w:rPr>
              <w:t xml:space="preserve">FB/Page </w:t>
            </w:r>
            <w:r w:rsidRPr="00524A0B">
              <w:rPr>
                <w:color w:val="000000" w:themeColor="text1"/>
                <w:sz w:val="26"/>
                <w:szCs w:val="26"/>
                <w:cs/>
              </w:rPr>
              <w:t>สำนักงานพลังงานจังหวัดพะเยา เป็นประจำทุกเดือน</w:t>
            </w:r>
          </w:p>
        </w:tc>
        <w:tc>
          <w:tcPr>
            <w:tcW w:w="2438" w:type="dxa"/>
            <w:gridSpan w:val="3"/>
          </w:tcPr>
          <w:p w14:paraId="1697CA05" w14:textId="5FEA1636" w:rsidR="006710B0" w:rsidRDefault="006710B0" w:rsidP="003B34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1B13626C" w14:textId="582DE5DA" w:rsidR="006710B0" w:rsidRPr="00D16989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6E0EE06D" w14:textId="0F70E0BF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BC496EE" w14:textId="786AB2A2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FDF0080" w14:textId="3053FA59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92318C0" w14:textId="20B7E7CC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0642A35D" w14:textId="006774F5" w:rsidR="006710B0" w:rsidRPr="009625A3" w:rsidRDefault="00524A0B" w:rsidP="003B341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6E51D4C1" w14:textId="1BFE92E7" w:rsidR="006710B0" w:rsidRPr="009625A3" w:rsidRDefault="00524A0B" w:rsidP="003B341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127946F5" w14:textId="2B261073" w:rsidR="006710B0" w:rsidRPr="009625A3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 w:rsidRPr="009625A3">
              <w:rPr>
                <w:rFonts w:hint="cs"/>
                <w:color w:val="000000" w:themeColor="text1"/>
                <w:sz w:val="26"/>
                <w:szCs w:val="26"/>
                <w:cs/>
              </w:rPr>
              <w:t>สำนักงานพลังงานจังหวัดพะเยา</w:t>
            </w:r>
          </w:p>
        </w:tc>
      </w:tr>
      <w:tr w:rsidR="00825E6C" w:rsidRPr="00820883" w14:paraId="502A8D0B" w14:textId="77777777" w:rsidTr="00D21851">
        <w:trPr>
          <w:gridAfter w:val="1"/>
          <w:wAfter w:w="16" w:type="dxa"/>
        </w:trPr>
        <w:tc>
          <w:tcPr>
            <w:tcW w:w="450" w:type="dxa"/>
            <w:shd w:val="clear" w:color="auto" w:fill="auto"/>
          </w:tcPr>
          <w:p w14:paraId="4DF7600D" w14:textId="2F24BD94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lastRenderedPageBreak/>
              <w:t>๖</w:t>
            </w:r>
          </w:p>
        </w:tc>
        <w:tc>
          <w:tcPr>
            <w:tcW w:w="1960" w:type="dxa"/>
            <w:shd w:val="clear" w:color="auto" w:fill="auto"/>
          </w:tcPr>
          <w:p w14:paraId="18D4D638" w14:textId="0B8F3C26" w:rsidR="00825E6C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3C44CA">
              <w:rPr>
                <w:rFonts w:hint="cs"/>
                <w:sz w:val="26"/>
                <w:szCs w:val="26"/>
                <w:cs/>
              </w:rPr>
              <w:t>การประชุมสำนักงานประมงจังหวัดพะเยาประจำเดือนโดยการสอดแทรกเกี่ยวกับความซื่อสัต</w:t>
            </w:r>
            <w:r>
              <w:rPr>
                <w:rFonts w:hint="cs"/>
                <w:sz w:val="26"/>
                <w:szCs w:val="26"/>
                <w:cs/>
              </w:rPr>
              <w:t>ย์</w:t>
            </w:r>
            <w:r w:rsidRPr="003C44CA">
              <w:rPr>
                <w:rFonts w:hint="cs"/>
                <w:sz w:val="26"/>
                <w:szCs w:val="26"/>
                <w:cs/>
              </w:rPr>
              <w:t>สุจริต</w:t>
            </w:r>
          </w:p>
          <w:p w14:paraId="262CAD63" w14:textId="078F7BB0" w:rsidR="00825E6C" w:rsidRPr="003C44CA" w:rsidRDefault="00825E6C" w:rsidP="00825E6C">
            <w:pPr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14:paraId="1B048090" w14:textId="2688D286" w:rsidR="00825E6C" w:rsidRPr="003C44CA" w:rsidRDefault="00825E6C" w:rsidP="00825E6C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3C44CA">
              <w:rPr>
                <w:rFonts w:hint="cs"/>
                <w:sz w:val="26"/>
                <w:szCs w:val="26"/>
                <w:cs/>
              </w:rPr>
              <w:t>เจ้าหน้าที่เข้าร่วมประชุม</w:t>
            </w:r>
          </w:p>
        </w:tc>
        <w:tc>
          <w:tcPr>
            <w:tcW w:w="993" w:type="dxa"/>
            <w:shd w:val="clear" w:color="auto" w:fill="auto"/>
          </w:tcPr>
          <w:p w14:paraId="109583E9" w14:textId="77777777" w:rsidR="00825E6C" w:rsidRDefault="00825E6C" w:rsidP="00825E6C">
            <w:pPr>
              <w:jc w:val="center"/>
              <w:rPr>
                <w:sz w:val="26"/>
                <w:szCs w:val="26"/>
              </w:rPr>
            </w:pPr>
            <w:r w:rsidRPr="003C44CA">
              <w:rPr>
                <w:sz w:val="26"/>
                <w:szCs w:val="26"/>
              </w:rPr>
              <w:t>12</w:t>
            </w:r>
            <w:r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3C44CA">
              <w:rPr>
                <w:rFonts w:hint="cs"/>
                <w:sz w:val="26"/>
                <w:szCs w:val="26"/>
                <w:cs/>
              </w:rPr>
              <w:t>ครั้ง/</w:t>
            </w:r>
          </w:p>
          <w:p w14:paraId="1AD48CA5" w14:textId="4981B8A6" w:rsidR="00825E6C" w:rsidRPr="003C44CA" w:rsidRDefault="00825E6C" w:rsidP="00825E6C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3C44CA">
              <w:rPr>
                <w:rFonts w:hint="cs"/>
                <w:sz w:val="26"/>
                <w:szCs w:val="26"/>
                <w:cs/>
              </w:rPr>
              <w:t>1</w:t>
            </w:r>
            <w:r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3C44CA">
              <w:rPr>
                <w:rFonts w:hint="cs"/>
                <w:sz w:val="26"/>
                <w:szCs w:val="26"/>
                <w:cs/>
              </w:rPr>
              <w:t>ปี</w:t>
            </w:r>
          </w:p>
        </w:tc>
        <w:tc>
          <w:tcPr>
            <w:tcW w:w="2268" w:type="dxa"/>
            <w:shd w:val="clear" w:color="auto" w:fill="auto"/>
          </w:tcPr>
          <w:p w14:paraId="1773DA9B" w14:textId="60711B2B" w:rsidR="00825E6C" w:rsidRPr="00D209B4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D209B4">
              <w:rPr>
                <w:color w:val="000000" w:themeColor="text1"/>
                <w:sz w:val="26"/>
                <w:szCs w:val="26"/>
                <w:cs/>
              </w:rPr>
              <w:t>- สร้างการรับรู้ให้บุคลากร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  </w:t>
            </w:r>
            <w:r w:rsidRPr="00D209B4">
              <w:rPr>
                <w:color w:val="000000" w:themeColor="text1"/>
                <w:sz w:val="26"/>
                <w:szCs w:val="26"/>
                <w:cs/>
              </w:rPr>
              <w:t>ในหน่วยงาน</w:t>
            </w:r>
          </w:p>
          <w:p w14:paraId="52961D3C" w14:textId="77777777" w:rsidR="00825E6C" w:rsidRPr="00D209B4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D209B4">
              <w:rPr>
                <w:color w:val="000000" w:themeColor="text1"/>
                <w:sz w:val="26"/>
                <w:szCs w:val="26"/>
                <w:cs/>
              </w:rPr>
              <w:t xml:space="preserve">- บุคลากรในหน่วยงาน               </w:t>
            </w:r>
            <w:r w:rsidRPr="002B02F1">
              <w:rPr>
                <w:color w:val="000000" w:themeColor="text1"/>
                <w:spacing w:val="-6"/>
                <w:sz w:val="26"/>
                <w:szCs w:val="26"/>
                <w:cs/>
              </w:rPr>
              <w:t>“งดให้ งดรับ” ของขวัญ รวมถึง</w:t>
            </w:r>
            <w:r w:rsidRPr="00D209B4">
              <w:rPr>
                <w:color w:val="000000" w:themeColor="text1"/>
                <w:sz w:val="26"/>
                <w:szCs w:val="26"/>
                <w:cs/>
              </w:rPr>
              <w:t>ผลประโยชน์อื่นใดในเทศกาล</w:t>
            </w:r>
            <w:r w:rsidRPr="002B02F1">
              <w:rPr>
                <w:color w:val="000000" w:themeColor="text1"/>
                <w:spacing w:val="-6"/>
                <w:sz w:val="26"/>
                <w:szCs w:val="26"/>
                <w:cs/>
              </w:rPr>
              <w:t>ต่าง ๆ เพื่อเสริมสร้างวัฒนธรรม</w:t>
            </w:r>
            <w:r w:rsidRPr="00D209B4">
              <w:rPr>
                <w:color w:val="000000" w:themeColor="text1"/>
                <w:sz w:val="26"/>
                <w:szCs w:val="26"/>
                <w:cs/>
              </w:rPr>
              <w:t>การทำงานอย่างโปร่งใส</w:t>
            </w:r>
          </w:p>
          <w:p w14:paraId="16665BBF" w14:textId="63EC7816" w:rsidR="00825E6C" w:rsidRDefault="00825E6C" w:rsidP="00825E6C">
            <w:pPr>
              <w:rPr>
                <w:color w:val="000000" w:themeColor="text1"/>
                <w:sz w:val="26"/>
                <w:szCs w:val="26"/>
                <w:cs/>
              </w:rPr>
            </w:pPr>
            <w:r w:rsidRPr="00D209B4">
              <w:rPr>
                <w:color w:val="000000" w:themeColor="text1"/>
                <w:sz w:val="26"/>
                <w:szCs w:val="26"/>
                <w:cs/>
              </w:rPr>
              <w:t>- บุคลาการได้รับความรู้การปฏิบัติงานด้วยความซื่อสัตย์สุจริต</w:t>
            </w:r>
          </w:p>
        </w:tc>
        <w:tc>
          <w:tcPr>
            <w:tcW w:w="2438" w:type="dxa"/>
            <w:gridSpan w:val="3"/>
            <w:shd w:val="clear" w:color="auto" w:fill="auto"/>
          </w:tcPr>
          <w:p w14:paraId="73D7B356" w14:textId="1AB11459" w:rsidR="00825E6C" w:rsidRDefault="00825E6C" w:rsidP="00825E6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63192401" w14:textId="3507CD99" w:rsidR="00825E6C" w:rsidRPr="003C44CA" w:rsidRDefault="00825E6C" w:rsidP="00825E6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  <w:shd w:val="clear" w:color="auto" w:fill="auto"/>
          </w:tcPr>
          <w:p w14:paraId="1BCAAAC4" w14:textId="6B564A5B" w:rsidR="00825E6C" w:rsidRPr="003C44CA" w:rsidRDefault="00825E6C" w:rsidP="00825E6C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4905E038" w14:textId="157599D6" w:rsidR="00825E6C" w:rsidRPr="003C44CA" w:rsidRDefault="00825E6C" w:rsidP="00825E6C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017794F9" w14:textId="73D231A4" w:rsidR="00825E6C" w:rsidRPr="003C44CA" w:rsidRDefault="00825E6C" w:rsidP="00825E6C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639AB2A7" w14:textId="356BF1EC" w:rsidR="00825E6C" w:rsidRPr="003C44CA" w:rsidRDefault="00825E6C" w:rsidP="00825E6C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  <w:shd w:val="clear" w:color="auto" w:fill="auto"/>
          </w:tcPr>
          <w:p w14:paraId="20741B77" w14:textId="059BFEA0" w:rsidR="00825E6C" w:rsidRPr="003C44CA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65A66A9A" w14:textId="4C840369" w:rsidR="00825E6C" w:rsidRPr="003C44CA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40C4923A" w14:textId="545BED2B" w:rsidR="00825E6C" w:rsidRPr="003C44CA" w:rsidRDefault="00825E6C" w:rsidP="00825E6C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3C44CA">
              <w:rPr>
                <w:rFonts w:hint="cs"/>
                <w:sz w:val="26"/>
                <w:szCs w:val="26"/>
                <w:cs/>
              </w:rPr>
              <w:t>สำนักงานประมงจังหวัดพะเยา</w:t>
            </w:r>
          </w:p>
        </w:tc>
      </w:tr>
      <w:tr w:rsidR="00825E6C" w:rsidRPr="00DD55CE" w14:paraId="40143677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001801C7" w14:textId="627A43DA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๗</w:t>
            </w:r>
          </w:p>
        </w:tc>
        <w:tc>
          <w:tcPr>
            <w:tcW w:w="1960" w:type="dxa"/>
          </w:tcPr>
          <w:p w14:paraId="321CE047" w14:textId="77777777" w:rsidR="00825E6C" w:rsidRDefault="00825E6C" w:rsidP="00825E6C">
            <w:pPr>
              <w:rPr>
                <w:sz w:val="26"/>
                <w:szCs w:val="26"/>
              </w:rPr>
            </w:pPr>
            <w:r w:rsidRPr="00DD55CE">
              <w:rPr>
                <w:rFonts w:hint="cs"/>
                <w:color w:val="000000" w:themeColor="text1"/>
                <w:sz w:val="26"/>
                <w:szCs w:val="26"/>
                <w:cs/>
              </w:rPr>
              <w:t>มีการส่งเสริมให้เจ้าหน้าที่ในหน่วยงานได้มีความรู้เกี่ยวกับคุณธรรม จริยธรรม ตามหลักธรรมาภิบาล</w:t>
            </w:r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r w:rsidRPr="00DD55CE">
              <w:rPr>
                <w:rFonts w:hint="cs"/>
                <w:color w:val="000000" w:themeColor="text1"/>
                <w:sz w:val="26"/>
                <w:szCs w:val="26"/>
                <w:cs/>
              </w:rPr>
              <w:t>การดำรงชีวิตตามหลักปรัชญาเศรษฐกิจพอเพียง และผลประโยชน์ทับซ้อน</w:t>
            </w:r>
          </w:p>
          <w:p w14:paraId="382ACE54" w14:textId="77777777" w:rsidR="00825E6C" w:rsidRDefault="00825E6C" w:rsidP="00825E6C">
            <w:pPr>
              <w:rPr>
                <w:sz w:val="26"/>
                <w:szCs w:val="26"/>
              </w:rPr>
            </w:pPr>
          </w:p>
          <w:p w14:paraId="3408EA43" w14:textId="33A85CE6" w:rsidR="00825E6C" w:rsidRPr="00DD55CE" w:rsidRDefault="00825E6C" w:rsidP="00825E6C">
            <w:pPr>
              <w:rPr>
                <w:sz w:val="26"/>
                <w:szCs w:val="26"/>
                <w:cs/>
              </w:rPr>
            </w:pPr>
          </w:p>
        </w:tc>
        <w:tc>
          <w:tcPr>
            <w:tcW w:w="1701" w:type="dxa"/>
          </w:tcPr>
          <w:p w14:paraId="550FE44E" w14:textId="7D9327FC" w:rsidR="00825E6C" w:rsidRPr="00DD55CE" w:rsidRDefault="00825E6C" w:rsidP="00825E6C">
            <w:pPr>
              <w:rPr>
                <w:sz w:val="26"/>
                <w:szCs w:val="26"/>
                <w:cs/>
              </w:rPr>
            </w:pPr>
            <w:r w:rsidRPr="00DD55CE">
              <w:rPr>
                <w:rFonts w:hint="cs"/>
                <w:color w:val="000000" w:themeColor="text1"/>
                <w:spacing w:val="-6"/>
                <w:sz w:val="26"/>
                <w:szCs w:val="26"/>
                <w:cs/>
              </w:rPr>
              <w:t>- บุคลากรได้รับการส่งเสริมความรู้ในการนำหลักธรรมาภิบาล คุณธรรม จริยธรรมและนำหลักปรัชญาเศรษฐกิจพอเพียงไปปรับใช้ในการปฏิบัติงาน</w:t>
            </w:r>
          </w:p>
        </w:tc>
        <w:tc>
          <w:tcPr>
            <w:tcW w:w="993" w:type="dxa"/>
          </w:tcPr>
          <w:p w14:paraId="3BBD0E30" w14:textId="3C55250B" w:rsidR="00825E6C" w:rsidRPr="005C3D7A" w:rsidRDefault="00825E6C" w:rsidP="00825E6C">
            <w:pPr>
              <w:jc w:val="center"/>
              <w:rPr>
                <w:sz w:val="26"/>
                <w:szCs w:val="26"/>
              </w:rPr>
            </w:pPr>
            <w:r w:rsidRPr="005C3D7A">
              <w:rPr>
                <w:rFonts w:hint="cs"/>
                <w:color w:val="000000" w:themeColor="text1"/>
                <w:sz w:val="26"/>
                <w:szCs w:val="26"/>
                <w:cs/>
              </w:rPr>
              <w:t>1 ครั้ง</w:t>
            </w:r>
          </w:p>
        </w:tc>
        <w:tc>
          <w:tcPr>
            <w:tcW w:w="2268" w:type="dxa"/>
          </w:tcPr>
          <w:p w14:paraId="66CEA1C2" w14:textId="77777777" w:rsidR="00825E6C" w:rsidRPr="00150AD9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150AD9">
              <w:rPr>
                <w:color w:val="000000" w:themeColor="text1"/>
                <w:sz w:val="26"/>
                <w:szCs w:val="26"/>
                <w:cs/>
              </w:rPr>
              <w:t>มีการส่งเสริมความรู้</w:t>
            </w:r>
          </w:p>
          <w:p w14:paraId="1AB968F5" w14:textId="310AC3FC" w:rsidR="00825E6C" w:rsidRPr="00150AD9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150AD9">
              <w:rPr>
                <w:color w:val="000000" w:themeColor="text1"/>
                <w:sz w:val="26"/>
                <w:szCs w:val="26"/>
                <w:cs/>
              </w:rPr>
              <w:t>ให้บุคลากรในสำนักงานนำหลักธรรมาภิบาลคุณธรรม จริยธรรม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150AD9">
              <w:rPr>
                <w:color w:val="000000" w:themeColor="text1"/>
                <w:sz w:val="26"/>
                <w:szCs w:val="26"/>
                <w:cs/>
              </w:rPr>
              <w:t>และการดำรงชีวิต</w:t>
            </w:r>
          </w:p>
          <w:p w14:paraId="2689910C" w14:textId="7930CE85" w:rsidR="00825E6C" w:rsidRPr="00150AD9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150AD9">
              <w:rPr>
                <w:color w:val="000000" w:themeColor="text1"/>
                <w:sz w:val="26"/>
                <w:szCs w:val="26"/>
                <w:cs/>
              </w:rPr>
              <w:t>ตามหลักปรัชญาเศรษฐกิจพอเพียงไปปรับใช้ในการ</w:t>
            </w:r>
            <w:r w:rsidRPr="00A1309F">
              <w:rPr>
                <w:color w:val="000000" w:themeColor="text1"/>
                <w:spacing w:val="-6"/>
                <w:sz w:val="26"/>
                <w:szCs w:val="26"/>
                <w:cs/>
              </w:rPr>
              <w:t>ปฏิบัติงาน โดยไม่มี</w:t>
            </w:r>
            <w:r w:rsidRPr="00A1309F">
              <w:rPr>
                <w:rFonts w:hint="cs"/>
                <w:color w:val="000000" w:themeColor="text1"/>
                <w:spacing w:val="-6"/>
                <w:sz w:val="26"/>
                <w:szCs w:val="26"/>
                <w:cs/>
              </w:rPr>
              <w:t>ผ</w:t>
            </w:r>
            <w:r w:rsidRPr="00A1309F">
              <w:rPr>
                <w:color w:val="000000" w:themeColor="text1"/>
                <w:spacing w:val="-6"/>
                <w:sz w:val="26"/>
                <w:szCs w:val="26"/>
                <w:cs/>
              </w:rPr>
              <w:t>ลประโยชน์</w:t>
            </w:r>
            <w:r w:rsidRPr="00150AD9">
              <w:rPr>
                <w:color w:val="000000" w:themeColor="text1"/>
                <w:sz w:val="26"/>
                <w:szCs w:val="26"/>
                <w:cs/>
              </w:rPr>
              <w:t>ทับซ้อน ผ่านการ</w:t>
            </w:r>
            <w:r w:rsidRPr="002C4FE0">
              <w:rPr>
                <w:color w:val="000000" w:themeColor="text1"/>
                <w:spacing w:val="-6"/>
                <w:sz w:val="26"/>
                <w:szCs w:val="26"/>
                <w:cs/>
              </w:rPr>
              <w:t>ประชุมข้าราชการและเจ้าหน้าที่สำนักงานฯ เป็นประจำทุกเดือน</w:t>
            </w:r>
            <w:r w:rsidRPr="00150AD9">
              <w:rPr>
                <w:color w:val="000000" w:themeColor="text1"/>
                <w:sz w:val="26"/>
                <w:szCs w:val="26"/>
                <w:cs/>
              </w:rPr>
              <w:t xml:space="preserve"> พร้อมทั้งการอบรมต่างๆ ทั้งในจังหวัดและต่างจังหวัด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150AD9">
              <w:rPr>
                <w:color w:val="000000" w:themeColor="text1"/>
                <w:sz w:val="26"/>
                <w:szCs w:val="26"/>
                <w:cs/>
              </w:rPr>
              <w:t xml:space="preserve">ดังนี้ </w:t>
            </w:r>
          </w:p>
          <w:p w14:paraId="7494015A" w14:textId="77777777" w:rsidR="00825E6C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2B02F1">
              <w:rPr>
                <w:color w:val="000000" w:themeColor="text1"/>
                <w:spacing w:val="-6"/>
                <w:sz w:val="26"/>
                <w:szCs w:val="26"/>
                <w:cs/>
              </w:rPr>
              <w:t>ครั้งที่ 1 การประชุมข้าราชการ</w:t>
            </w:r>
            <w:r w:rsidRPr="00150AD9">
              <w:rPr>
                <w:color w:val="000000" w:themeColor="text1"/>
                <w:sz w:val="26"/>
                <w:szCs w:val="26"/>
                <w:cs/>
              </w:rPr>
              <w:t xml:space="preserve">และเจ้าหน้าที่สำนักงานฯ </w:t>
            </w:r>
          </w:p>
          <w:p w14:paraId="1A715BDA" w14:textId="28B64C25" w:rsidR="00825E6C" w:rsidRPr="00150AD9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150AD9">
              <w:rPr>
                <w:color w:val="000000" w:themeColor="text1"/>
                <w:sz w:val="26"/>
                <w:szCs w:val="26"/>
                <w:cs/>
              </w:rPr>
              <w:t xml:space="preserve">ครั้งที่ 14/2566 </w:t>
            </w:r>
          </w:p>
          <w:p w14:paraId="09DD7ED5" w14:textId="77777777" w:rsidR="00825E6C" w:rsidRPr="00150AD9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150AD9">
              <w:rPr>
                <w:color w:val="000000" w:themeColor="text1"/>
                <w:sz w:val="26"/>
                <w:szCs w:val="26"/>
                <w:cs/>
              </w:rPr>
              <w:t>เมื่อวันที่ 25 ธันวาคม 2566</w:t>
            </w:r>
          </w:p>
          <w:p w14:paraId="6DFA205E" w14:textId="77777777" w:rsidR="00825E6C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2B02F1">
              <w:rPr>
                <w:color w:val="000000" w:themeColor="text1"/>
                <w:spacing w:val="-6"/>
                <w:sz w:val="26"/>
                <w:szCs w:val="26"/>
                <w:cs/>
              </w:rPr>
              <w:t>ครั้งที่ 2 การประชุมข้าราชการ</w:t>
            </w:r>
            <w:r w:rsidRPr="00150AD9">
              <w:rPr>
                <w:color w:val="000000" w:themeColor="text1"/>
                <w:sz w:val="26"/>
                <w:szCs w:val="26"/>
                <w:cs/>
              </w:rPr>
              <w:t xml:space="preserve">และเจ้าหน้าที่สำนักงานฯ </w:t>
            </w:r>
          </w:p>
          <w:p w14:paraId="6D367E64" w14:textId="6D04D8B2" w:rsidR="00825E6C" w:rsidRPr="00150AD9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150AD9">
              <w:rPr>
                <w:color w:val="000000" w:themeColor="text1"/>
                <w:sz w:val="26"/>
                <w:szCs w:val="26"/>
                <w:cs/>
              </w:rPr>
              <w:lastRenderedPageBreak/>
              <w:t>ครั้งที่ 3/2567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150AD9">
              <w:rPr>
                <w:color w:val="000000" w:themeColor="text1"/>
                <w:sz w:val="26"/>
                <w:szCs w:val="26"/>
                <w:cs/>
              </w:rPr>
              <w:t xml:space="preserve">เมื่อวันที่ 20 มีนาคม 2567 </w:t>
            </w:r>
          </w:p>
          <w:p w14:paraId="2F7A616A" w14:textId="2FB8B228" w:rsidR="00825E6C" w:rsidRPr="00150AD9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2B02F1">
              <w:rPr>
                <w:color w:val="000000" w:themeColor="text1"/>
                <w:spacing w:val="-6"/>
                <w:sz w:val="26"/>
                <w:szCs w:val="26"/>
                <w:cs/>
              </w:rPr>
              <w:t>ครั้งที่ 3 การประชุมข้าราชการ</w:t>
            </w:r>
            <w:r w:rsidRPr="00150AD9">
              <w:rPr>
                <w:color w:val="000000" w:themeColor="text1"/>
                <w:sz w:val="26"/>
                <w:szCs w:val="26"/>
                <w:cs/>
              </w:rPr>
              <w:t xml:space="preserve">และเจ้าหน้าที่สำนักงานฯ 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150AD9">
              <w:rPr>
                <w:color w:val="000000" w:themeColor="text1"/>
                <w:sz w:val="26"/>
                <w:szCs w:val="26"/>
                <w:cs/>
              </w:rPr>
              <w:t>ครั้งที่ 6/2567 เมื่อวันที่ 30 พฤษภาคม 2567</w:t>
            </w:r>
          </w:p>
          <w:p w14:paraId="36BB6D4D" w14:textId="376B4156" w:rsidR="00825E6C" w:rsidRPr="00150AD9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2B02F1">
              <w:rPr>
                <w:color w:val="000000" w:themeColor="text1"/>
                <w:spacing w:val="-6"/>
                <w:sz w:val="26"/>
                <w:szCs w:val="26"/>
                <w:cs/>
              </w:rPr>
              <w:t>ครั้งที่ 4 การประชุมข้าราชการ</w:t>
            </w:r>
            <w:r w:rsidRPr="00150AD9">
              <w:rPr>
                <w:color w:val="000000" w:themeColor="text1"/>
                <w:sz w:val="26"/>
                <w:szCs w:val="26"/>
                <w:cs/>
              </w:rPr>
              <w:t xml:space="preserve">และเจ้าหน้าที่สำนักงานฯ 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150AD9">
              <w:rPr>
                <w:color w:val="000000" w:themeColor="text1"/>
                <w:sz w:val="26"/>
                <w:szCs w:val="26"/>
                <w:cs/>
              </w:rPr>
              <w:t xml:space="preserve">ครั้งที่ 10/2567 </w:t>
            </w:r>
          </w:p>
          <w:p w14:paraId="2B336711" w14:textId="4F5CEA87" w:rsidR="00825E6C" w:rsidRDefault="00825E6C" w:rsidP="00825E6C">
            <w:pPr>
              <w:rPr>
                <w:color w:val="000000" w:themeColor="text1"/>
                <w:sz w:val="26"/>
                <w:szCs w:val="26"/>
                <w:cs/>
              </w:rPr>
            </w:pPr>
            <w:r w:rsidRPr="00150AD9">
              <w:rPr>
                <w:color w:val="000000" w:themeColor="text1"/>
                <w:sz w:val="26"/>
                <w:szCs w:val="26"/>
                <w:cs/>
              </w:rPr>
              <w:t xml:space="preserve">เมื่อวันที่ 16 กันยายน 2567   </w:t>
            </w:r>
          </w:p>
        </w:tc>
        <w:tc>
          <w:tcPr>
            <w:tcW w:w="2438" w:type="dxa"/>
            <w:gridSpan w:val="3"/>
          </w:tcPr>
          <w:p w14:paraId="07673B08" w14:textId="6FDA77D0" w:rsidR="00825E6C" w:rsidRDefault="00825E6C" w:rsidP="00825E6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ไม่ได้ใช้งบประมาณ</w:t>
            </w:r>
          </w:p>
          <w:p w14:paraId="0FBE6A17" w14:textId="1E504A38" w:rsidR="00825E6C" w:rsidRPr="005C3D7A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5D7EFA36" w14:textId="0B127407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B51D669" w14:textId="5DF9E61D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D9B7075" w14:textId="56FDE1DE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F360B27" w14:textId="64CEDABC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567341D2" w14:textId="0205BCC5" w:rsidR="00825E6C" w:rsidRPr="00DD55CE" w:rsidRDefault="00825E6C" w:rsidP="00825E6C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123C768F" w14:textId="31278618" w:rsidR="00825E6C" w:rsidRPr="00DD55CE" w:rsidRDefault="00825E6C" w:rsidP="00825E6C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2756980F" w14:textId="3C5489EF" w:rsidR="00825E6C" w:rsidRPr="00DD55CE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 w:rsidRPr="00DD55CE">
              <w:rPr>
                <w:rFonts w:hint="cs"/>
                <w:color w:val="000000" w:themeColor="text1"/>
                <w:sz w:val="26"/>
                <w:szCs w:val="26"/>
                <w:cs/>
              </w:rPr>
              <w:t>สำนักงานสวัสดิการและคุ้มครองแรงงานจังหวัดพะเยา</w:t>
            </w:r>
          </w:p>
        </w:tc>
      </w:tr>
      <w:tr w:rsidR="006710B0" w:rsidRPr="00DD55CE" w14:paraId="7E30F672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000A5980" w14:textId="2C0B244C" w:rsidR="006710B0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๘</w:t>
            </w:r>
          </w:p>
        </w:tc>
        <w:tc>
          <w:tcPr>
            <w:tcW w:w="1960" w:type="dxa"/>
          </w:tcPr>
          <w:p w14:paraId="520070F4" w14:textId="6F1D8894" w:rsidR="006710B0" w:rsidRPr="00396453" w:rsidRDefault="006710B0" w:rsidP="008A2E9E">
            <w:pPr>
              <w:rPr>
                <w:sz w:val="26"/>
                <w:szCs w:val="26"/>
              </w:rPr>
            </w:pPr>
            <w:r w:rsidRPr="00396453">
              <w:rPr>
                <w:sz w:val="26"/>
                <w:szCs w:val="26"/>
                <w:cs/>
              </w:rPr>
              <w:t>ประกาศเจตจำนงสุจริต</w:t>
            </w:r>
            <w:r w:rsidRPr="00396453">
              <w:rPr>
                <w:sz w:val="26"/>
                <w:szCs w:val="26"/>
              </w:rPr>
              <w:t xml:space="preserve"> </w:t>
            </w:r>
            <w:r w:rsidRPr="00396453">
              <w:rPr>
                <w:sz w:val="26"/>
                <w:szCs w:val="26"/>
                <w:cs/>
              </w:rPr>
              <w:t>สำนักงานคลังจังหวัดพะเยา</w:t>
            </w:r>
            <w:r w:rsidRPr="00396453">
              <w:rPr>
                <w:sz w:val="26"/>
                <w:szCs w:val="26"/>
              </w:rPr>
              <w:t xml:space="preserve"> </w:t>
            </w:r>
          </w:p>
          <w:p w14:paraId="28182944" w14:textId="77777777" w:rsidR="006710B0" w:rsidRPr="00396453" w:rsidRDefault="006710B0" w:rsidP="005A741B">
            <w:pPr>
              <w:rPr>
                <w:sz w:val="26"/>
                <w:szCs w:val="26"/>
                <w:cs/>
              </w:rPr>
            </w:pPr>
          </w:p>
        </w:tc>
        <w:tc>
          <w:tcPr>
            <w:tcW w:w="1701" w:type="dxa"/>
          </w:tcPr>
          <w:p w14:paraId="41F3DE29" w14:textId="0DBCB878" w:rsidR="006710B0" w:rsidRPr="00396453" w:rsidRDefault="006710B0" w:rsidP="00DD55CE">
            <w:pPr>
              <w:rPr>
                <w:spacing w:val="-6"/>
                <w:sz w:val="26"/>
                <w:szCs w:val="26"/>
                <w:cs/>
              </w:rPr>
            </w:pPr>
            <w:r w:rsidRPr="00396453">
              <w:rPr>
                <w:rFonts w:hint="cs"/>
                <w:sz w:val="26"/>
                <w:szCs w:val="26"/>
                <w:cs/>
              </w:rPr>
              <w:t>บุคลากรภายในสำนักงานคลังจังหวัดพะเยา รับทราบประกาศเจตจำนงพร้อมลงนามทราบ</w:t>
            </w:r>
          </w:p>
        </w:tc>
        <w:tc>
          <w:tcPr>
            <w:tcW w:w="993" w:type="dxa"/>
          </w:tcPr>
          <w:p w14:paraId="1C0F1E7C" w14:textId="77777777" w:rsidR="006710B0" w:rsidRPr="00435D73" w:rsidRDefault="006710B0" w:rsidP="00A56D3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35D73">
              <w:rPr>
                <w:rFonts w:hint="cs"/>
                <w:color w:val="000000" w:themeColor="text1"/>
                <w:sz w:val="26"/>
                <w:szCs w:val="26"/>
                <w:cs/>
              </w:rPr>
              <w:t>บุคลากร สำนักงานคลังจังหวัด</w:t>
            </w:r>
            <w:r w:rsidRPr="00396453">
              <w:rPr>
                <w:rFonts w:hint="cs"/>
                <w:sz w:val="26"/>
                <w:szCs w:val="26"/>
                <w:cs/>
              </w:rPr>
              <w:t>พะเยา/คน</w:t>
            </w:r>
          </w:p>
          <w:p w14:paraId="6A0AFA00" w14:textId="77C6AE06" w:rsidR="006710B0" w:rsidRPr="00435D73" w:rsidRDefault="006710B0" w:rsidP="008A2E9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35D73">
              <w:rPr>
                <w:rFonts w:hint="cs"/>
                <w:color w:val="000000" w:themeColor="text1"/>
                <w:sz w:val="26"/>
                <w:szCs w:val="26"/>
                <w:cs/>
              </w:rPr>
              <w:t>จำนวน</w:t>
            </w:r>
          </w:p>
          <w:p w14:paraId="382571D7" w14:textId="4225BA13" w:rsidR="006710B0" w:rsidRPr="00435D73" w:rsidRDefault="006710B0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35D73">
              <w:rPr>
                <w:rFonts w:hint="cs"/>
                <w:color w:val="000000" w:themeColor="text1"/>
                <w:sz w:val="26"/>
                <w:szCs w:val="26"/>
                <w:cs/>
              </w:rPr>
              <w:t>20 คน</w:t>
            </w:r>
          </w:p>
        </w:tc>
        <w:tc>
          <w:tcPr>
            <w:tcW w:w="2268" w:type="dxa"/>
          </w:tcPr>
          <w:p w14:paraId="4DF469AF" w14:textId="0CCA101B" w:rsidR="00547F07" w:rsidRPr="00547F07" w:rsidRDefault="00547F07" w:rsidP="00547F07">
            <w:pPr>
              <w:rPr>
                <w:color w:val="000000" w:themeColor="text1"/>
                <w:sz w:val="26"/>
                <w:szCs w:val="26"/>
              </w:rPr>
            </w:pPr>
            <w:r w:rsidRPr="00547F07">
              <w:rPr>
                <w:color w:val="000000" w:themeColor="text1"/>
                <w:sz w:val="26"/>
                <w:szCs w:val="26"/>
                <w:cs/>
              </w:rPr>
              <w:t>1. ประกาศเจตจำนงการบริหารงานด้</w:t>
            </w:r>
            <w:r w:rsidR="002C4FE0">
              <w:rPr>
                <w:rFonts w:hint="cs"/>
                <w:color w:val="000000" w:themeColor="text1"/>
                <w:sz w:val="26"/>
                <w:szCs w:val="26"/>
                <w:cs/>
              </w:rPr>
              <w:t>วย</w:t>
            </w:r>
            <w:r w:rsidRPr="00547F07">
              <w:rPr>
                <w:color w:val="000000" w:themeColor="text1"/>
                <w:sz w:val="26"/>
                <w:szCs w:val="26"/>
                <w:cs/>
              </w:rPr>
              <w:t>ความสุจริต</w:t>
            </w:r>
          </w:p>
          <w:p w14:paraId="34873FD5" w14:textId="77777777" w:rsidR="00547F07" w:rsidRPr="00547F07" w:rsidRDefault="00547F07" w:rsidP="00547F07">
            <w:pPr>
              <w:rPr>
                <w:color w:val="000000" w:themeColor="text1"/>
                <w:sz w:val="26"/>
                <w:szCs w:val="26"/>
              </w:rPr>
            </w:pPr>
            <w:r w:rsidRPr="00547F07">
              <w:rPr>
                <w:color w:val="000000" w:themeColor="text1"/>
                <w:sz w:val="26"/>
                <w:szCs w:val="26"/>
                <w:cs/>
              </w:rPr>
              <w:t>สำนักงานคลังจังหวัดพะเยา</w:t>
            </w:r>
          </w:p>
          <w:p w14:paraId="43A89F60" w14:textId="77777777" w:rsidR="00547F07" w:rsidRPr="00547F07" w:rsidRDefault="00547F07" w:rsidP="00547F07">
            <w:pPr>
              <w:rPr>
                <w:color w:val="000000" w:themeColor="text1"/>
                <w:sz w:val="26"/>
                <w:szCs w:val="26"/>
              </w:rPr>
            </w:pPr>
            <w:r w:rsidRPr="00547F07">
              <w:rPr>
                <w:color w:val="000000" w:themeColor="text1"/>
                <w:sz w:val="26"/>
                <w:szCs w:val="26"/>
                <w:cs/>
              </w:rPr>
              <w:t>ลงวันที่ 21 ธันวาคม 2567</w:t>
            </w:r>
          </w:p>
          <w:p w14:paraId="36F70D47" w14:textId="77777777" w:rsidR="00547F07" w:rsidRPr="00547F07" w:rsidRDefault="00547F07" w:rsidP="00547F07">
            <w:pPr>
              <w:rPr>
                <w:color w:val="000000" w:themeColor="text1"/>
                <w:sz w:val="26"/>
                <w:szCs w:val="26"/>
              </w:rPr>
            </w:pPr>
            <w:r w:rsidRPr="00547F07">
              <w:rPr>
                <w:color w:val="000000" w:themeColor="text1"/>
                <w:sz w:val="26"/>
                <w:szCs w:val="26"/>
                <w:cs/>
              </w:rPr>
              <w:t xml:space="preserve">2. </w:t>
            </w:r>
            <w:r w:rsidRPr="00547F07">
              <w:rPr>
                <w:color w:val="000000" w:themeColor="text1"/>
                <w:sz w:val="26"/>
                <w:szCs w:val="26"/>
              </w:rPr>
              <w:t xml:space="preserve">Infographic </w:t>
            </w:r>
            <w:r w:rsidRPr="00547F07">
              <w:rPr>
                <w:color w:val="000000" w:themeColor="text1"/>
                <w:sz w:val="26"/>
                <w:szCs w:val="26"/>
                <w:cs/>
              </w:rPr>
              <w:t>ประกาศเจตจำนงการบริหารงานด้านความด้านความสุจริต</w:t>
            </w:r>
          </w:p>
          <w:p w14:paraId="3EC529BF" w14:textId="77777777" w:rsidR="00547F07" w:rsidRPr="00547F07" w:rsidRDefault="00547F07" w:rsidP="00547F07">
            <w:pPr>
              <w:rPr>
                <w:color w:val="000000" w:themeColor="text1"/>
                <w:sz w:val="26"/>
                <w:szCs w:val="26"/>
              </w:rPr>
            </w:pPr>
            <w:r w:rsidRPr="00547F07">
              <w:rPr>
                <w:color w:val="000000" w:themeColor="text1"/>
                <w:sz w:val="26"/>
                <w:szCs w:val="26"/>
                <w:cs/>
              </w:rPr>
              <w:t>สำนักงานคลังจังหวัดพะเยา</w:t>
            </w:r>
          </w:p>
          <w:p w14:paraId="2CDF4CC5" w14:textId="5A62E616" w:rsidR="00547F07" w:rsidRPr="00547F07" w:rsidRDefault="00547F07" w:rsidP="00547F07">
            <w:pPr>
              <w:rPr>
                <w:color w:val="000000" w:themeColor="text1"/>
                <w:sz w:val="26"/>
                <w:szCs w:val="26"/>
              </w:rPr>
            </w:pPr>
            <w:r w:rsidRPr="00547F07">
              <w:rPr>
                <w:color w:val="000000" w:themeColor="text1"/>
                <w:sz w:val="26"/>
                <w:szCs w:val="26"/>
                <w:cs/>
              </w:rPr>
              <w:t>3. แจ้งเวียนบุคลากรสำนักงานคลังจังหวัดพะเยาเพื่อทราบ</w:t>
            </w:r>
          </w:p>
          <w:p w14:paraId="00571CB3" w14:textId="2FCC55A9" w:rsidR="00F728CA" w:rsidRPr="00547F07" w:rsidRDefault="00547F07" w:rsidP="00547F07">
            <w:pPr>
              <w:rPr>
                <w:color w:val="000000" w:themeColor="text1"/>
                <w:sz w:val="26"/>
                <w:szCs w:val="26"/>
              </w:rPr>
            </w:pPr>
            <w:r w:rsidRPr="00547F07">
              <w:rPr>
                <w:color w:val="000000" w:themeColor="text1"/>
                <w:sz w:val="26"/>
                <w:szCs w:val="26"/>
                <w:cs/>
              </w:rPr>
              <w:t>4. ประชาสัมพันธ์ผ่านทางออนไลน์ของสำนักงานคลังจังหวัดพะเยา ได้แก่ :-</w:t>
            </w:r>
          </w:p>
          <w:p w14:paraId="0AF5F9E4" w14:textId="77777777" w:rsidR="00547F07" w:rsidRPr="00547F07" w:rsidRDefault="00547F07" w:rsidP="00547F07">
            <w:pPr>
              <w:rPr>
                <w:color w:val="000000" w:themeColor="text1"/>
                <w:sz w:val="26"/>
                <w:szCs w:val="26"/>
              </w:rPr>
            </w:pPr>
            <w:r w:rsidRPr="00547F07">
              <w:rPr>
                <w:color w:val="000000" w:themeColor="text1"/>
                <w:sz w:val="26"/>
                <w:szCs w:val="26"/>
                <w:cs/>
              </w:rPr>
              <w:t xml:space="preserve">  - เว็บไซต์สำนักงาน</w:t>
            </w:r>
          </w:p>
          <w:p w14:paraId="1980637E" w14:textId="77777777" w:rsidR="00547F07" w:rsidRPr="00547F07" w:rsidRDefault="00547F07" w:rsidP="00547F07">
            <w:pPr>
              <w:rPr>
                <w:color w:val="000000" w:themeColor="text1"/>
                <w:sz w:val="26"/>
                <w:szCs w:val="26"/>
              </w:rPr>
            </w:pPr>
            <w:r w:rsidRPr="00547F07">
              <w:rPr>
                <w:color w:val="000000" w:themeColor="text1"/>
                <w:sz w:val="26"/>
                <w:szCs w:val="26"/>
                <w:cs/>
              </w:rPr>
              <w:t xml:space="preserve">  - เว็บไซต์ศูนย์ข้อมูลข่าวสาร</w:t>
            </w:r>
          </w:p>
          <w:p w14:paraId="6D758D12" w14:textId="77777777" w:rsidR="00547F07" w:rsidRPr="00547F07" w:rsidRDefault="00547F07" w:rsidP="00547F07">
            <w:pPr>
              <w:rPr>
                <w:color w:val="000000" w:themeColor="text1"/>
                <w:sz w:val="26"/>
                <w:szCs w:val="26"/>
              </w:rPr>
            </w:pPr>
            <w:r w:rsidRPr="00547F07">
              <w:rPr>
                <w:color w:val="000000" w:themeColor="text1"/>
                <w:sz w:val="26"/>
                <w:szCs w:val="26"/>
                <w:cs/>
              </w:rPr>
              <w:t xml:space="preserve">  - </w:t>
            </w:r>
            <w:r w:rsidRPr="00547F07">
              <w:rPr>
                <w:color w:val="000000" w:themeColor="text1"/>
                <w:sz w:val="26"/>
                <w:szCs w:val="26"/>
              </w:rPr>
              <w:t>Facebook</w:t>
            </w:r>
          </w:p>
          <w:p w14:paraId="51B1E380" w14:textId="77777777" w:rsidR="00547F07" w:rsidRPr="00547F07" w:rsidRDefault="00547F07" w:rsidP="00547F07">
            <w:pPr>
              <w:rPr>
                <w:color w:val="000000" w:themeColor="text1"/>
                <w:sz w:val="26"/>
                <w:szCs w:val="26"/>
              </w:rPr>
            </w:pPr>
            <w:r w:rsidRPr="00547F07">
              <w:rPr>
                <w:color w:val="000000" w:themeColor="text1"/>
                <w:sz w:val="26"/>
                <w:szCs w:val="26"/>
                <w:cs/>
              </w:rPr>
              <w:t xml:space="preserve">  - </w:t>
            </w:r>
            <w:r w:rsidRPr="00547F07">
              <w:rPr>
                <w:color w:val="000000" w:themeColor="text1"/>
                <w:sz w:val="26"/>
                <w:szCs w:val="26"/>
              </w:rPr>
              <w:t>Twitter X</w:t>
            </w:r>
          </w:p>
          <w:p w14:paraId="6D677832" w14:textId="307177FF" w:rsidR="006710B0" w:rsidRDefault="00547F07" w:rsidP="00547F07">
            <w:pPr>
              <w:rPr>
                <w:color w:val="000000" w:themeColor="text1"/>
                <w:sz w:val="26"/>
                <w:szCs w:val="26"/>
                <w:cs/>
              </w:rPr>
            </w:pPr>
            <w:r w:rsidRPr="00547F07">
              <w:rPr>
                <w:color w:val="000000" w:themeColor="text1"/>
                <w:sz w:val="26"/>
                <w:szCs w:val="26"/>
                <w:cs/>
              </w:rPr>
              <w:t xml:space="preserve">  - </w:t>
            </w:r>
            <w:r w:rsidRPr="00547F07">
              <w:rPr>
                <w:color w:val="000000" w:themeColor="text1"/>
                <w:sz w:val="26"/>
                <w:szCs w:val="26"/>
              </w:rPr>
              <w:t>Instagram</w:t>
            </w:r>
          </w:p>
        </w:tc>
        <w:tc>
          <w:tcPr>
            <w:tcW w:w="2438" w:type="dxa"/>
            <w:gridSpan w:val="3"/>
          </w:tcPr>
          <w:p w14:paraId="093C158C" w14:textId="6E05BE6E" w:rsidR="006710B0" w:rsidRDefault="006710B0" w:rsidP="003B341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4541478D" w14:textId="61134F1C" w:rsidR="006710B0" w:rsidRPr="008C4048" w:rsidRDefault="006710B0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0CEA9EC3" w14:textId="57F998FF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FD961E7" w14:textId="1D6F63E7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18DA432" w14:textId="555852A8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1E104BA" w14:textId="3867EAA5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05DB0AC4" w14:textId="0C154AF4" w:rsidR="006710B0" w:rsidRDefault="00547F07" w:rsidP="003B341E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08DCC94C" w14:textId="4BF88CFC" w:rsidR="006710B0" w:rsidRDefault="00141D8C" w:rsidP="003B341E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107F4970" w14:textId="512D2530" w:rsidR="006710B0" w:rsidRPr="00DD55CE" w:rsidRDefault="00141D8C" w:rsidP="003B341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สำนักงานคลังจังหวัดพะเยา</w:t>
            </w:r>
          </w:p>
        </w:tc>
      </w:tr>
      <w:tr w:rsidR="00825E6C" w:rsidRPr="00DD55CE" w14:paraId="2A76835B" w14:textId="77777777" w:rsidTr="00D21851">
        <w:trPr>
          <w:gridAfter w:val="1"/>
          <w:wAfter w:w="16" w:type="dxa"/>
        </w:trPr>
        <w:tc>
          <w:tcPr>
            <w:tcW w:w="450" w:type="dxa"/>
            <w:shd w:val="clear" w:color="auto" w:fill="auto"/>
          </w:tcPr>
          <w:p w14:paraId="693C9726" w14:textId="4BD2225A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lastRenderedPageBreak/>
              <w:t>๙</w:t>
            </w:r>
          </w:p>
        </w:tc>
        <w:tc>
          <w:tcPr>
            <w:tcW w:w="1960" w:type="dxa"/>
            <w:shd w:val="clear" w:color="auto" w:fill="auto"/>
          </w:tcPr>
          <w:p w14:paraId="547F7388" w14:textId="17C4068B" w:rsidR="00825E6C" w:rsidRPr="0003264A" w:rsidRDefault="00825E6C" w:rsidP="00825E6C">
            <w:pPr>
              <w:rPr>
                <w:color w:val="FF0000"/>
                <w:sz w:val="26"/>
                <w:szCs w:val="26"/>
                <w:cs/>
              </w:rPr>
            </w:pPr>
            <w:r w:rsidRPr="0003264A">
              <w:rPr>
                <w:rFonts w:hint="cs"/>
                <w:sz w:val="26"/>
                <w:szCs w:val="26"/>
                <w:cs/>
              </w:rPr>
              <w:t>กิจกรรมเสริมสร้างวัฒนธรรมองค์กร โดยประกาศนโยบายไม่เรียกรับเงินหรือผลประโยชน์เพื่อแลกกับการให้บริการ หรือการอำนวยความสะดวก ไม่ใช้อำนาจหน้าที่เพื่อเอื้อประโยชน์แก่ตนเองและพวกพ้อง</w:t>
            </w:r>
          </w:p>
        </w:tc>
        <w:tc>
          <w:tcPr>
            <w:tcW w:w="1701" w:type="dxa"/>
            <w:shd w:val="clear" w:color="auto" w:fill="auto"/>
          </w:tcPr>
          <w:p w14:paraId="563BB66C" w14:textId="3ED89A00" w:rsidR="00825E6C" w:rsidRPr="0003264A" w:rsidRDefault="00825E6C" w:rsidP="00825E6C">
            <w:pPr>
              <w:rPr>
                <w:color w:val="050505"/>
                <w:sz w:val="26"/>
                <w:szCs w:val="26"/>
                <w:shd w:val="clear" w:color="auto" w:fill="FFFFFF"/>
              </w:rPr>
            </w:pPr>
            <w:r w:rsidRPr="00584D64">
              <w:rPr>
                <w:rFonts w:hint="cs"/>
                <w:color w:val="050505"/>
                <w:sz w:val="26"/>
                <w:szCs w:val="26"/>
                <w:shd w:val="clear" w:color="auto" w:fill="FFFFFF"/>
                <w:cs/>
              </w:rPr>
              <w:t>ร้อยละ</w:t>
            </w:r>
            <w:r>
              <w:rPr>
                <w:rFonts w:hint="cs"/>
                <w:color w:val="050505"/>
                <w:sz w:val="26"/>
                <w:szCs w:val="26"/>
                <w:shd w:val="clear" w:color="auto" w:fill="FFFFFF"/>
                <w:cs/>
              </w:rPr>
              <w:t xml:space="preserve"> </w:t>
            </w:r>
            <w:r w:rsidRPr="00584D64">
              <w:rPr>
                <w:rFonts w:hint="cs"/>
                <w:color w:val="050505"/>
                <w:sz w:val="26"/>
                <w:szCs w:val="26"/>
                <w:shd w:val="clear" w:color="auto" w:fill="FFFFFF"/>
                <w:cs/>
              </w:rPr>
              <w:t>80 ของบุคลากรที่ได้รับทราบการถ่ายทอดความรู้ด้านการส่งเสริมวินัย คุณธรรม จริยธรรม</w:t>
            </w:r>
          </w:p>
          <w:p w14:paraId="3880035F" w14:textId="77777777" w:rsidR="00825E6C" w:rsidRPr="0003264A" w:rsidRDefault="00825E6C" w:rsidP="00825E6C">
            <w:pPr>
              <w:rPr>
                <w:color w:val="FF0000"/>
                <w:spacing w:val="-6"/>
                <w:sz w:val="26"/>
                <w:szCs w:val="26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4F29EE4A" w14:textId="77777777" w:rsidR="00825E6C" w:rsidRPr="001263C7" w:rsidRDefault="00825E6C" w:rsidP="00825E6C">
            <w:pPr>
              <w:jc w:val="center"/>
              <w:rPr>
                <w:szCs w:val="24"/>
              </w:rPr>
            </w:pPr>
            <w:r w:rsidRPr="001263C7">
              <w:rPr>
                <w:rFonts w:hint="cs"/>
                <w:szCs w:val="24"/>
                <w:cs/>
              </w:rPr>
              <w:t>-บุคลากรสำนักงานพาณิชย์จังหวัดพะเยา</w:t>
            </w:r>
          </w:p>
          <w:p w14:paraId="122007B4" w14:textId="285EDD77" w:rsidR="00825E6C" w:rsidRPr="0000330B" w:rsidRDefault="00825E6C" w:rsidP="00825E6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00330B">
              <w:rPr>
                <w:rFonts w:hint="cs"/>
                <w:color w:val="000000" w:themeColor="text1"/>
                <w:szCs w:val="24"/>
                <w:cs/>
              </w:rPr>
              <w:t>1</w:t>
            </w:r>
            <w:r>
              <w:rPr>
                <w:rFonts w:hint="cs"/>
                <w:color w:val="000000" w:themeColor="text1"/>
                <w:szCs w:val="24"/>
                <w:cs/>
              </w:rPr>
              <w:t xml:space="preserve"> </w:t>
            </w:r>
            <w:r w:rsidRPr="0000330B">
              <w:rPr>
                <w:rFonts w:hint="cs"/>
                <w:color w:val="000000" w:themeColor="text1"/>
                <w:szCs w:val="24"/>
                <w:cs/>
              </w:rPr>
              <w:t>ครั้ง/</w:t>
            </w:r>
            <w:r>
              <w:rPr>
                <w:rFonts w:hint="cs"/>
                <w:color w:val="000000" w:themeColor="text1"/>
                <w:szCs w:val="24"/>
                <w:cs/>
              </w:rPr>
              <w:t xml:space="preserve">  </w:t>
            </w:r>
            <w:r w:rsidRPr="0000330B">
              <w:rPr>
                <w:rFonts w:hint="cs"/>
                <w:color w:val="000000" w:themeColor="text1"/>
                <w:szCs w:val="24"/>
                <w:cs/>
              </w:rPr>
              <w:t>30 คน</w:t>
            </w:r>
          </w:p>
        </w:tc>
        <w:tc>
          <w:tcPr>
            <w:tcW w:w="2268" w:type="dxa"/>
            <w:shd w:val="clear" w:color="auto" w:fill="auto"/>
          </w:tcPr>
          <w:p w14:paraId="2D07E984" w14:textId="77777777" w:rsidR="00825E6C" w:rsidRDefault="00825E6C" w:rsidP="00825E6C">
            <w:pPr>
              <w:rPr>
                <w:color w:val="000000" w:themeColor="text1"/>
                <w:szCs w:val="24"/>
              </w:rPr>
            </w:pPr>
            <w:r>
              <w:rPr>
                <w:rFonts w:hint="cs"/>
                <w:color w:val="000000" w:themeColor="text1"/>
                <w:szCs w:val="24"/>
                <w:cs/>
              </w:rPr>
              <w:t>บุคลากรสำนักงานพาณิชย?จังหวัดพะเยา</w:t>
            </w:r>
            <w:r>
              <w:rPr>
                <w:color w:val="000000" w:themeColor="text1"/>
                <w:szCs w:val="24"/>
                <w:cs/>
              </w:rPr>
              <w:t>ได้รับการอบรมครบทุกคนและประชาส้มพันธ์ผ่าน</w:t>
            </w:r>
          </w:p>
          <w:p w14:paraId="4BF97E35" w14:textId="44CF3D62" w:rsidR="00825E6C" w:rsidRDefault="00825E6C" w:rsidP="00825E6C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Cs w:val="24"/>
                <w:cs/>
              </w:rPr>
              <w:t xml:space="preserve">- </w:t>
            </w:r>
            <w:r>
              <w:rPr>
                <w:color w:val="000000" w:themeColor="text1"/>
                <w:szCs w:val="24"/>
                <w:cs/>
              </w:rPr>
              <w:t>เว็</w:t>
            </w:r>
            <w:r>
              <w:rPr>
                <w:rFonts w:hint="cs"/>
                <w:color w:val="000000" w:themeColor="text1"/>
                <w:szCs w:val="24"/>
                <w:cs/>
              </w:rPr>
              <w:t>บ</w:t>
            </w:r>
            <w:r>
              <w:rPr>
                <w:color w:val="000000" w:themeColor="text1"/>
                <w:szCs w:val="24"/>
                <w:cs/>
              </w:rPr>
              <w:t>ไซ</w:t>
            </w:r>
            <w:r>
              <w:rPr>
                <w:rFonts w:hint="cs"/>
                <w:color w:val="000000" w:themeColor="text1"/>
                <w:szCs w:val="24"/>
                <w:cs/>
              </w:rPr>
              <w:t>ต์</w:t>
            </w:r>
            <w:r>
              <w:rPr>
                <w:color w:val="000000" w:themeColor="text1"/>
                <w:szCs w:val="24"/>
                <w:cs/>
              </w:rPr>
              <w:t xml:space="preserve">สำนักงานพาณิชย์จังหวัดพะเยา </w:t>
            </w:r>
            <w:r>
              <w:rPr>
                <w:color w:val="000000" w:themeColor="text1"/>
                <w:szCs w:val="24"/>
                <w:cs/>
              </w:rPr>
              <w:br/>
              <w:t>-</w:t>
            </w:r>
            <w:r>
              <w:rPr>
                <w:rFonts w:hint="cs"/>
                <w:color w:val="000000" w:themeColor="text1"/>
                <w:szCs w:val="24"/>
                <w:cs/>
              </w:rPr>
              <w:t xml:space="preserve"> </w:t>
            </w:r>
            <w:r>
              <w:rPr>
                <w:color w:val="000000" w:themeColor="text1"/>
                <w:szCs w:val="24"/>
                <w:cs/>
              </w:rPr>
              <w:t>เว็</w:t>
            </w:r>
            <w:r>
              <w:rPr>
                <w:rFonts w:hint="cs"/>
                <w:color w:val="000000" w:themeColor="text1"/>
                <w:szCs w:val="24"/>
                <w:cs/>
              </w:rPr>
              <w:t>บ</w:t>
            </w:r>
            <w:r>
              <w:rPr>
                <w:color w:val="000000" w:themeColor="text1"/>
                <w:szCs w:val="24"/>
                <w:cs/>
              </w:rPr>
              <w:t>ไซค์กระทรวงพาณิชย์</w:t>
            </w:r>
            <w:r>
              <w:rPr>
                <w:color w:val="000000" w:themeColor="text1"/>
                <w:szCs w:val="24"/>
                <w:cs/>
              </w:rPr>
              <w:br/>
              <w:t>-</w:t>
            </w:r>
            <w:r>
              <w:rPr>
                <w:rFonts w:hint="cs"/>
                <w:color w:val="000000" w:themeColor="text1"/>
                <w:szCs w:val="24"/>
                <w:cs/>
              </w:rPr>
              <w:t xml:space="preserve"> </w:t>
            </w:r>
            <w:r>
              <w:rPr>
                <w:color w:val="000000" w:themeColor="text1"/>
                <w:szCs w:val="24"/>
              </w:rPr>
              <w:t>Facebook</w:t>
            </w:r>
          </w:p>
        </w:tc>
        <w:tc>
          <w:tcPr>
            <w:tcW w:w="2438" w:type="dxa"/>
            <w:gridSpan w:val="3"/>
            <w:shd w:val="clear" w:color="auto" w:fill="auto"/>
          </w:tcPr>
          <w:p w14:paraId="3CCEC84D" w14:textId="357B0848" w:rsidR="00825E6C" w:rsidRDefault="00825E6C" w:rsidP="00825E6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71543913" w14:textId="63E717B9" w:rsidR="00825E6C" w:rsidRPr="008C4048" w:rsidRDefault="00825E6C" w:rsidP="00825E6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  <w:shd w:val="clear" w:color="auto" w:fill="auto"/>
          </w:tcPr>
          <w:p w14:paraId="761CA325" w14:textId="77777777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auto"/>
          </w:tcPr>
          <w:p w14:paraId="43ABB72E" w14:textId="15243D6D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2D9F398D" w14:textId="77777777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auto"/>
          </w:tcPr>
          <w:p w14:paraId="506FA7E5" w14:textId="77777777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  <w:shd w:val="clear" w:color="auto" w:fill="auto"/>
          </w:tcPr>
          <w:p w14:paraId="7E1381E5" w14:textId="2583BED7" w:rsidR="00825E6C" w:rsidRPr="001263C7" w:rsidRDefault="00825E6C" w:rsidP="00825E6C">
            <w:pPr>
              <w:jc w:val="center"/>
              <w:rPr>
                <w:color w:val="000000" w:themeColor="text1"/>
                <w:szCs w:val="24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70A6446F" w14:textId="4A3D0D61" w:rsidR="00825E6C" w:rsidRPr="001263C7" w:rsidRDefault="00825E6C" w:rsidP="00825E6C">
            <w:pPr>
              <w:jc w:val="center"/>
              <w:rPr>
                <w:color w:val="000000" w:themeColor="text1"/>
                <w:szCs w:val="24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688D594" w14:textId="19230C94" w:rsidR="00825E6C" w:rsidRPr="0000330B" w:rsidRDefault="00825E6C" w:rsidP="00825E6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1263C7">
              <w:rPr>
                <w:rFonts w:hint="cs"/>
                <w:color w:val="000000" w:themeColor="text1"/>
                <w:szCs w:val="24"/>
                <w:cs/>
              </w:rPr>
              <w:t>สำนักงานพาณิชย์จังหวัดพะเยา</w:t>
            </w:r>
          </w:p>
        </w:tc>
      </w:tr>
      <w:tr w:rsidR="006710B0" w:rsidRPr="00DD55CE" w14:paraId="71C68DCB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08711E67" w14:textId="38C7DC9C" w:rsidR="006710B0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๑๐</w:t>
            </w:r>
          </w:p>
        </w:tc>
        <w:tc>
          <w:tcPr>
            <w:tcW w:w="1960" w:type="dxa"/>
          </w:tcPr>
          <w:p w14:paraId="76A81853" w14:textId="372104D4" w:rsidR="006710B0" w:rsidRPr="00C34CDA" w:rsidRDefault="006710B0" w:rsidP="008A2E9E">
            <w:pPr>
              <w:rPr>
                <w:sz w:val="26"/>
                <w:szCs w:val="26"/>
                <w:cs/>
              </w:rPr>
            </w:pPr>
            <w:r w:rsidRPr="00C34CDA">
              <w:rPr>
                <w:rFonts w:hint="cs"/>
                <w:sz w:val="26"/>
                <w:szCs w:val="26"/>
                <w:cs/>
              </w:rPr>
              <w:t>รายงานการสรุปข้อมูลทางบัญชี</w:t>
            </w:r>
          </w:p>
        </w:tc>
        <w:tc>
          <w:tcPr>
            <w:tcW w:w="1701" w:type="dxa"/>
          </w:tcPr>
          <w:p w14:paraId="29BA3039" w14:textId="1C9EB6B7" w:rsidR="006710B0" w:rsidRPr="00C34CDA" w:rsidRDefault="006710B0" w:rsidP="00EB7EE2">
            <w:pPr>
              <w:rPr>
                <w:color w:val="050505"/>
                <w:sz w:val="26"/>
                <w:szCs w:val="26"/>
                <w:shd w:val="clear" w:color="auto" w:fill="FFFFFF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รายงานผลเดือนละ</w:t>
            </w:r>
            <w:r w:rsidRPr="00C34CDA">
              <w:rPr>
                <w:rFonts w:hint="cs"/>
                <w:sz w:val="26"/>
                <w:szCs w:val="26"/>
                <w:cs/>
              </w:rPr>
              <w:t xml:space="preserve"> 1 ครั้ง ทุกวันที่ 15 ของเดือน</w:t>
            </w:r>
          </w:p>
        </w:tc>
        <w:tc>
          <w:tcPr>
            <w:tcW w:w="993" w:type="dxa"/>
          </w:tcPr>
          <w:p w14:paraId="268FD9D8" w14:textId="4F97A195" w:rsidR="006710B0" w:rsidRPr="001263C7" w:rsidRDefault="006710B0" w:rsidP="00EB7EE2">
            <w:pPr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 xml:space="preserve">๑๒ </w:t>
            </w:r>
            <w:r w:rsidRPr="00EB7EE2">
              <w:rPr>
                <w:rFonts w:hint="cs"/>
                <w:sz w:val="26"/>
                <w:szCs w:val="26"/>
                <w:cs/>
              </w:rPr>
              <w:t>ครั้ง</w:t>
            </w:r>
          </w:p>
        </w:tc>
        <w:tc>
          <w:tcPr>
            <w:tcW w:w="2268" w:type="dxa"/>
          </w:tcPr>
          <w:p w14:paraId="64C39F34" w14:textId="5941C71B" w:rsidR="006710B0" w:rsidRDefault="00267D2A" w:rsidP="00806C06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มีการรายงานผลการเบิกจ่ายประจำเดือน จำนวน 12 ครั้ง</w:t>
            </w:r>
          </w:p>
        </w:tc>
        <w:tc>
          <w:tcPr>
            <w:tcW w:w="2438" w:type="dxa"/>
            <w:gridSpan w:val="3"/>
          </w:tcPr>
          <w:p w14:paraId="338607AC" w14:textId="3D6B9F1B" w:rsidR="006710B0" w:rsidRDefault="006710B0" w:rsidP="008A2E9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6F21966D" w14:textId="37E127CD" w:rsidR="006710B0" w:rsidRDefault="006710B0" w:rsidP="008A2E9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42977EF2" w14:textId="07D1C2AA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8EDEE3E" w14:textId="15259A93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AD9A2AD" w14:textId="5EA7B053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A42C51A" w14:textId="62243F76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24F39E06" w14:textId="3170E459" w:rsidR="006710B0" w:rsidRPr="00EB7EE2" w:rsidRDefault="00E11DC6" w:rsidP="003B341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453B1E35" w14:textId="52F50957" w:rsidR="006710B0" w:rsidRPr="00EB7EE2" w:rsidRDefault="00E11DC6" w:rsidP="003B341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2E9052D5" w14:textId="359C38C8" w:rsidR="006710B0" w:rsidRPr="00EB7EE2" w:rsidRDefault="006710B0" w:rsidP="003B341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EB7EE2">
              <w:rPr>
                <w:rFonts w:hint="cs"/>
                <w:sz w:val="26"/>
                <w:szCs w:val="26"/>
                <w:cs/>
              </w:rPr>
              <w:t>สำนักงานวัฒนธรรมจังหวัดพะเยา</w:t>
            </w:r>
          </w:p>
        </w:tc>
      </w:tr>
      <w:tr w:rsidR="006710B0" w:rsidRPr="00DD55CE" w14:paraId="3CEFE16C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38A6C5A2" w14:textId="12D62E8B" w:rsidR="006710B0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๑๑</w:t>
            </w:r>
          </w:p>
        </w:tc>
        <w:tc>
          <w:tcPr>
            <w:tcW w:w="1960" w:type="dxa"/>
          </w:tcPr>
          <w:p w14:paraId="70F89ECE" w14:textId="6CB30F8E" w:rsidR="006710B0" w:rsidRPr="00612BB5" w:rsidRDefault="006710B0" w:rsidP="008A2E9E">
            <w:pPr>
              <w:rPr>
                <w:sz w:val="26"/>
                <w:szCs w:val="26"/>
                <w:cs/>
              </w:rPr>
            </w:pPr>
            <w:r w:rsidRPr="00612BB5">
              <w:rPr>
                <w:rFonts w:hint="cs"/>
                <w:sz w:val="26"/>
                <w:szCs w:val="26"/>
                <w:cs/>
              </w:rPr>
              <w:t>รายงานผลการจัดซื้อ</w:t>
            </w:r>
            <w:r w:rsidR="006F7C87">
              <w:rPr>
                <w:rFonts w:hint="cs"/>
                <w:sz w:val="26"/>
                <w:szCs w:val="26"/>
                <w:cs/>
              </w:rPr>
              <w:t xml:space="preserve">   </w:t>
            </w:r>
            <w:r w:rsidRPr="00612BB5">
              <w:rPr>
                <w:rFonts w:hint="cs"/>
                <w:sz w:val="26"/>
                <w:szCs w:val="26"/>
                <w:cs/>
              </w:rPr>
              <w:t>จัดจ้าง</w:t>
            </w:r>
          </w:p>
        </w:tc>
        <w:tc>
          <w:tcPr>
            <w:tcW w:w="1701" w:type="dxa"/>
          </w:tcPr>
          <w:p w14:paraId="0CF14591" w14:textId="57168ED9" w:rsidR="006710B0" w:rsidRPr="00612BB5" w:rsidRDefault="006710B0" w:rsidP="00B057E9">
            <w:pPr>
              <w:rPr>
                <w:sz w:val="26"/>
                <w:szCs w:val="26"/>
                <w:cs/>
              </w:rPr>
            </w:pPr>
            <w:r w:rsidRPr="00612BB5">
              <w:rPr>
                <w:rFonts w:hint="cs"/>
                <w:sz w:val="26"/>
                <w:szCs w:val="26"/>
                <w:cs/>
              </w:rPr>
              <w:t>รายงานผลการจัดซื้อจัดจ้างภายในระยะเวลาที่กำหนดเดือนละ 1 ครั้ง</w:t>
            </w:r>
          </w:p>
        </w:tc>
        <w:tc>
          <w:tcPr>
            <w:tcW w:w="993" w:type="dxa"/>
          </w:tcPr>
          <w:p w14:paraId="57A4C8B3" w14:textId="299097A4" w:rsidR="006710B0" w:rsidRPr="00612BB5" w:rsidRDefault="006710B0" w:rsidP="00EB7EE2">
            <w:pPr>
              <w:jc w:val="center"/>
              <w:rPr>
                <w:sz w:val="26"/>
                <w:szCs w:val="26"/>
                <w:cs/>
              </w:rPr>
            </w:pPr>
            <w:r w:rsidRPr="00612BB5">
              <w:rPr>
                <w:rFonts w:hint="cs"/>
                <w:sz w:val="26"/>
                <w:szCs w:val="26"/>
                <w:cs/>
              </w:rPr>
              <w:t>12</w:t>
            </w:r>
            <w:r w:rsidR="006F7C87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612BB5">
              <w:rPr>
                <w:rFonts w:hint="cs"/>
                <w:sz w:val="26"/>
                <w:szCs w:val="26"/>
                <w:cs/>
              </w:rPr>
              <w:t xml:space="preserve">ครั้ง </w:t>
            </w:r>
          </w:p>
        </w:tc>
        <w:tc>
          <w:tcPr>
            <w:tcW w:w="2268" w:type="dxa"/>
          </w:tcPr>
          <w:p w14:paraId="322866FD" w14:textId="707C4BD2" w:rsidR="006710B0" w:rsidRDefault="00F8325C" w:rsidP="00806C06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มีการรายงานผลการจัดซื้อจัดจ้างประจำเดือน/ไตรมาส จำนวน 12 ครั้ง </w:t>
            </w:r>
          </w:p>
        </w:tc>
        <w:tc>
          <w:tcPr>
            <w:tcW w:w="2438" w:type="dxa"/>
            <w:gridSpan w:val="3"/>
          </w:tcPr>
          <w:p w14:paraId="53C0C6E7" w14:textId="3FBF8A46" w:rsidR="006710B0" w:rsidRDefault="006710B0" w:rsidP="008A2E9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0645BA59" w14:textId="259B672F" w:rsidR="006710B0" w:rsidRDefault="006710B0" w:rsidP="008A2E9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00A02800" w14:textId="0BEC68A7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B2B4226" w14:textId="07777689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5955D7B" w14:textId="0D0B0B2A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E302D6F" w14:textId="7BB7EFDE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39A788EE" w14:textId="5679F86A" w:rsidR="006710B0" w:rsidRPr="00EB7EE2" w:rsidRDefault="00E11DC6" w:rsidP="003B341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6A4DD785" w14:textId="203BCE95" w:rsidR="006710B0" w:rsidRPr="00EB7EE2" w:rsidRDefault="00E11DC6" w:rsidP="003B341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094BD325" w14:textId="0802B106" w:rsidR="006710B0" w:rsidRPr="00EB7EE2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 w:rsidRPr="00EB7EE2">
              <w:rPr>
                <w:rFonts w:hint="cs"/>
                <w:sz w:val="26"/>
                <w:szCs w:val="26"/>
                <w:cs/>
              </w:rPr>
              <w:t>สำนักงานวัฒนธรรมจังหวัดพะเยา</w:t>
            </w:r>
          </w:p>
        </w:tc>
      </w:tr>
      <w:tr w:rsidR="006710B0" w:rsidRPr="00DD55CE" w14:paraId="56966600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6A54C731" w14:textId="31481CDD" w:rsidR="006710B0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๑๒</w:t>
            </w:r>
          </w:p>
        </w:tc>
        <w:tc>
          <w:tcPr>
            <w:tcW w:w="1960" w:type="dxa"/>
          </w:tcPr>
          <w:p w14:paraId="5F64C156" w14:textId="77777777" w:rsidR="009C00C7" w:rsidRDefault="006710B0" w:rsidP="008A2E9E">
            <w:pPr>
              <w:rPr>
                <w:sz w:val="26"/>
                <w:szCs w:val="26"/>
              </w:rPr>
            </w:pPr>
            <w:r w:rsidRPr="00F14072">
              <w:rPr>
                <w:rFonts w:hint="cs"/>
                <w:sz w:val="26"/>
                <w:szCs w:val="26"/>
                <w:cs/>
              </w:rPr>
              <w:t>มาตรการจัดการเรื่อง</w:t>
            </w:r>
          </w:p>
          <w:p w14:paraId="516A8ACD" w14:textId="7DAFE157" w:rsidR="006710B0" w:rsidRPr="00F14072" w:rsidRDefault="006710B0" w:rsidP="008A2E9E">
            <w:pPr>
              <w:rPr>
                <w:sz w:val="26"/>
                <w:szCs w:val="26"/>
                <w:cs/>
              </w:rPr>
            </w:pPr>
            <w:r w:rsidRPr="00F14072">
              <w:rPr>
                <w:rFonts w:hint="cs"/>
                <w:sz w:val="26"/>
                <w:szCs w:val="26"/>
                <w:cs/>
              </w:rPr>
              <w:t>การร้องเรียนทุจริต</w:t>
            </w:r>
          </w:p>
        </w:tc>
        <w:tc>
          <w:tcPr>
            <w:tcW w:w="1701" w:type="dxa"/>
          </w:tcPr>
          <w:p w14:paraId="7F5BB8CE" w14:textId="013C2C0E" w:rsidR="006710B0" w:rsidRPr="00F14072" w:rsidRDefault="006710B0" w:rsidP="008873DD">
            <w:pPr>
              <w:rPr>
                <w:sz w:val="26"/>
                <w:szCs w:val="26"/>
                <w:cs/>
              </w:rPr>
            </w:pPr>
            <w:r w:rsidRPr="00F14072">
              <w:rPr>
                <w:rFonts w:hint="cs"/>
                <w:sz w:val="26"/>
                <w:szCs w:val="26"/>
                <w:cs/>
              </w:rPr>
              <w:t>ระดับความสำเร็จในการจัดการเรื่องการร้องเรียนทุจริต</w:t>
            </w:r>
          </w:p>
        </w:tc>
        <w:tc>
          <w:tcPr>
            <w:tcW w:w="993" w:type="dxa"/>
          </w:tcPr>
          <w:p w14:paraId="35FAE0C3" w14:textId="77777777" w:rsidR="006710B0" w:rsidRPr="00F14072" w:rsidRDefault="006710B0" w:rsidP="00BB21B9">
            <w:pPr>
              <w:tabs>
                <w:tab w:val="left" w:pos="263"/>
                <w:tab w:val="center" w:pos="387"/>
              </w:tabs>
              <w:jc w:val="center"/>
              <w:rPr>
                <w:sz w:val="26"/>
                <w:szCs w:val="26"/>
                <w:cs/>
              </w:rPr>
            </w:pPr>
            <w:r w:rsidRPr="00F14072">
              <w:rPr>
                <w:rFonts w:hint="cs"/>
                <w:sz w:val="26"/>
                <w:szCs w:val="26"/>
                <w:cs/>
              </w:rPr>
              <w:t>1</w:t>
            </w:r>
            <w:r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F14072">
              <w:rPr>
                <w:rFonts w:hint="cs"/>
                <w:sz w:val="26"/>
                <w:szCs w:val="26"/>
                <w:cs/>
              </w:rPr>
              <w:t>ครั้ง</w:t>
            </w:r>
          </w:p>
          <w:p w14:paraId="79250146" w14:textId="5B6111F6" w:rsidR="006710B0" w:rsidRPr="00F14072" w:rsidRDefault="006710B0" w:rsidP="00EB7EE2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5181C7BA" w14:textId="289517F7" w:rsidR="006710B0" w:rsidRDefault="00325467" w:rsidP="00806C06">
            <w:pPr>
              <w:rPr>
                <w:color w:val="000000" w:themeColor="text1"/>
                <w:sz w:val="26"/>
                <w:szCs w:val="26"/>
                <w:cs/>
              </w:rPr>
            </w:pPr>
            <w:r w:rsidRPr="000F76A2">
              <w:rPr>
                <w:rFonts w:hint="cs"/>
                <w:color w:val="000000" w:themeColor="text1"/>
                <w:spacing w:val="-6"/>
                <w:sz w:val="26"/>
                <w:szCs w:val="26"/>
                <w:cs/>
              </w:rPr>
              <w:t>มี</w:t>
            </w:r>
            <w:r w:rsidR="00F8325C" w:rsidRPr="000F76A2">
              <w:rPr>
                <w:rFonts w:hint="cs"/>
                <w:color w:val="000000" w:themeColor="text1"/>
                <w:spacing w:val="-6"/>
                <w:sz w:val="26"/>
                <w:szCs w:val="26"/>
                <w:cs/>
              </w:rPr>
              <w:t>การรายงานผลการดำเนินการ</w:t>
            </w:r>
            <w:r w:rsidR="00F8325C">
              <w:rPr>
                <w:rFonts w:hint="cs"/>
                <w:color w:val="000000" w:themeColor="text1"/>
                <w:sz w:val="26"/>
                <w:szCs w:val="26"/>
                <w:cs/>
              </w:rPr>
              <w:t>ตาม</w:t>
            </w:r>
            <w:r w:rsidR="00F8325C" w:rsidRPr="00F14072">
              <w:rPr>
                <w:rFonts w:hint="cs"/>
                <w:sz w:val="26"/>
                <w:szCs w:val="26"/>
                <w:cs/>
              </w:rPr>
              <w:t>มาตรการจัดการเรื่องการร้องเรียนทุจริต</w:t>
            </w:r>
            <w:r w:rsidR="00F8325C">
              <w:rPr>
                <w:rFonts w:hint="cs"/>
                <w:sz w:val="26"/>
                <w:szCs w:val="26"/>
                <w:cs/>
              </w:rPr>
              <w:t xml:space="preserve"> จำนวน 1 ครั้ง </w:t>
            </w:r>
          </w:p>
        </w:tc>
        <w:tc>
          <w:tcPr>
            <w:tcW w:w="2438" w:type="dxa"/>
            <w:gridSpan w:val="3"/>
          </w:tcPr>
          <w:p w14:paraId="55D232B1" w14:textId="5303BD4B" w:rsidR="006710B0" w:rsidRDefault="006710B0" w:rsidP="008A2E9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68E63B9E" w14:textId="7BEF881D" w:rsidR="006710B0" w:rsidRPr="00F14072" w:rsidRDefault="006710B0" w:rsidP="008A2E9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4380DCBD" w14:textId="6D8D115E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1A12131" w14:textId="57E03D6E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D83292B" w14:textId="50A18F95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BCF44B2" w14:textId="610E332C" w:rsidR="006710B0" w:rsidRPr="00A56D33" w:rsidRDefault="006710B0" w:rsidP="003B341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1A4802E6" w14:textId="6DAC2640" w:rsidR="006710B0" w:rsidRPr="00EB7EE2" w:rsidRDefault="00E11DC6" w:rsidP="003B341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2C1120DE" w14:textId="0044478F" w:rsidR="006710B0" w:rsidRPr="00EB7EE2" w:rsidRDefault="00E11DC6" w:rsidP="003B341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298B0D9F" w14:textId="4751E6D4" w:rsidR="006710B0" w:rsidRPr="00EB7EE2" w:rsidRDefault="006710B0" w:rsidP="003B341E">
            <w:pPr>
              <w:jc w:val="center"/>
              <w:rPr>
                <w:sz w:val="26"/>
                <w:szCs w:val="26"/>
                <w:cs/>
              </w:rPr>
            </w:pPr>
            <w:r w:rsidRPr="00EB7EE2">
              <w:rPr>
                <w:rFonts w:hint="cs"/>
                <w:sz w:val="26"/>
                <w:szCs w:val="26"/>
                <w:cs/>
              </w:rPr>
              <w:t>สำนักงานวัฒนธรรมจังหวัดพะเยา</w:t>
            </w:r>
          </w:p>
        </w:tc>
      </w:tr>
      <w:tr w:rsidR="00825E6C" w:rsidRPr="00DD55CE" w14:paraId="4B9D84B2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0447D1F3" w14:textId="19611868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๑๓</w:t>
            </w:r>
          </w:p>
        </w:tc>
        <w:tc>
          <w:tcPr>
            <w:tcW w:w="1960" w:type="dxa"/>
          </w:tcPr>
          <w:p w14:paraId="524E11F2" w14:textId="28F4A46B" w:rsidR="00825E6C" w:rsidRPr="00E6646E" w:rsidRDefault="00825E6C" w:rsidP="00825E6C">
            <w:pPr>
              <w:rPr>
                <w:sz w:val="26"/>
                <w:szCs w:val="26"/>
                <w:cs/>
              </w:rPr>
            </w:pPr>
            <w:r w:rsidRPr="00E6646E">
              <w:rPr>
                <w:rFonts w:hint="cs"/>
                <w:sz w:val="26"/>
                <w:szCs w:val="26"/>
                <w:cs/>
              </w:rPr>
              <w:t>จัด</w:t>
            </w:r>
            <w:r w:rsidRPr="00E6646E">
              <w:rPr>
                <w:sz w:val="26"/>
                <w:szCs w:val="26"/>
                <w:cs/>
              </w:rPr>
              <w:t>อบรมให้ความรู้แก่เจ้าหน้าที่ภายในหน่วยงานเกี่ยวกับผลประโยชน์ทับซ้อน</w:t>
            </w:r>
            <w:r>
              <w:rPr>
                <w:rFonts w:hint="cs"/>
                <w:sz w:val="26"/>
                <w:szCs w:val="26"/>
                <w:cs/>
              </w:rPr>
              <w:t xml:space="preserve">   </w:t>
            </w:r>
            <w:r w:rsidRPr="00E6646E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E6646E">
              <w:rPr>
                <w:sz w:val="26"/>
                <w:szCs w:val="26"/>
                <w:cs/>
              </w:rPr>
              <w:t>การสริมสร้างและพัฒนาทางด้านจริยธรรมและการรักษาวินัย รวมทั้งการป้องกันมิให้กระทำผิดวินัย</w:t>
            </w:r>
          </w:p>
        </w:tc>
        <w:tc>
          <w:tcPr>
            <w:tcW w:w="1701" w:type="dxa"/>
          </w:tcPr>
          <w:p w14:paraId="1813535F" w14:textId="0D86A301" w:rsidR="00825E6C" w:rsidRPr="00E6646E" w:rsidRDefault="00825E6C" w:rsidP="00825E6C">
            <w:pPr>
              <w:rPr>
                <w:sz w:val="26"/>
                <w:szCs w:val="26"/>
                <w:cs/>
              </w:rPr>
            </w:pPr>
            <w:r w:rsidRPr="00E6646E">
              <w:rPr>
                <w:sz w:val="26"/>
                <w:szCs w:val="26"/>
                <w:cs/>
              </w:rPr>
              <w:t>จนท. สสจ.พะเยา</w:t>
            </w:r>
            <w:r w:rsidRPr="00E6646E">
              <w:rPr>
                <w:rFonts w:hint="cs"/>
                <w:sz w:val="26"/>
                <w:szCs w:val="26"/>
                <w:cs/>
              </w:rPr>
              <w:t>ได้รับการอบรม</w:t>
            </w:r>
            <w:r w:rsidRPr="00E6646E">
              <w:rPr>
                <w:sz w:val="26"/>
                <w:szCs w:val="26"/>
                <w:cs/>
              </w:rPr>
              <w:t>เกี่ยวกับผลประโยชน์ทับซ้อน</w:t>
            </w:r>
            <w:r w:rsidRPr="00E6646E">
              <w:rPr>
                <w:rFonts w:hint="cs"/>
                <w:sz w:val="26"/>
                <w:szCs w:val="26"/>
                <w:cs/>
              </w:rPr>
              <w:t xml:space="preserve">ฯ </w:t>
            </w:r>
            <w:r w:rsidRPr="00E6646E">
              <w:rPr>
                <w:sz w:val="26"/>
                <w:szCs w:val="26"/>
                <w:cs/>
              </w:rPr>
              <w:t>ร้อยละ 100</w:t>
            </w:r>
          </w:p>
        </w:tc>
        <w:tc>
          <w:tcPr>
            <w:tcW w:w="993" w:type="dxa"/>
          </w:tcPr>
          <w:p w14:paraId="6A1F9468" w14:textId="77777777" w:rsidR="00825E6C" w:rsidRPr="00E6646E" w:rsidRDefault="00825E6C" w:rsidP="00825E6C">
            <w:pPr>
              <w:tabs>
                <w:tab w:val="left" w:pos="263"/>
                <w:tab w:val="center" w:pos="387"/>
              </w:tabs>
              <w:jc w:val="center"/>
              <w:rPr>
                <w:sz w:val="26"/>
                <w:szCs w:val="26"/>
                <w:cs/>
              </w:rPr>
            </w:pPr>
            <w:r w:rsidRPr="00E6646E">
              <w:rPr>
                <w:rFonts w:hint="cs"/>
                <w:sz w:val="26"/>
                <w:szCs w:val="26"/>
                <w:cs/>
              </w:rPr>
              <w:t>จนท. สสจ.พะเยา</w:t>
            </w:r>
          </w:p>
          <w:p w14:paraId="0FCB4CD7" w14:textId="13276A24" w:rsidR="00825E6C" w:rsidRPr="00E6646E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 w:rsidRPr="00E6646E">
              <w:rPr>
                <w:rFonts w:hint="cs"/>
                <w:sz w:val="26"/>
                <w:szCs w:val="26"/>
                <w:cs/>
              </w:rPr>
              <w:t>132 คน</w:t>
            </w:r>
          </w:p>
        </w:tc>
        <w:tc>
          <w:tcPr>
            <w:tcW w:w="2268" w:type="dxa"/>
          </w:tcPr>
          <w:p w14:paraId="72B24E50" w14:textId="77777777" w:rsidR="00825E6C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4874B0">
              <w:rPr>
                <w:color w:val="000000" w:themeColor="text1"/>
                <w:sz w:val="26"/>
                <w:szCs w:val="26"/>
                <w:cs/>
              </w:rPr>
              <w:t>จนท.ทุกคนเข้ารับการอบรมและมีความรู้เข้าใจ ไม่พบ</w:t>
            </w:r>
          </w:p>
          <w:p w14:paraId="4DFCCCFF" w14:textId="37D49DB1" w:rsidR="00825E6C" w:rsidRPr="004874B0" w:rsidRDefault="00825E6C" w:rsidP="00825E6C">
            <w:pPr>
              <w:rPr>
                <w:color w:val="000000" w:themeColor="text1"/>
                <w:sz w:val="26"/>
                <w:szCs w:val="26"/>
                <w:cs/>
              </w:rPr>
            </w:pPr>
            <w:r w:rsidRPr="004874B0">
              <w:rPr>
                <w:color w:val="000000" w:themeColor="text1"/>
                <w:sz w:val="26"/>
                <w:szCs w:val="26"/>
                <w:cs/>
              </w:rPr>
              <w:t>การร้องเรียนกรณีดังกล่าว</w:t>
            </w:r>
          </w:p>
        </w:tc>
        <w:tc>
          <w:tcPr>
            <w:tcW w:w="2438" w:type="dxa"/>
            <w:gridSpan w:val="3"/>
          </w:tcPr>
          <w:p w14:paraId="2F45BC3E" w14:textId="7AD81078" w:rsidR="00825E6C" w:rsidRDefault="00825E6C" w:rsidP="00825E6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283BF3EC" w14:textId="21536C2B" w:rsidR="00825E6C" w:rsidRPr="00F14072" w:rsidRDefault="00825E6C" w:rsidP="00825E6C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49218C65" w14:textId="77777777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2713DA8E" w14:textId="3A0EF199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FB44796" w14:textId="77777777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022B22B5" w14:textId="77777777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47849F55" w14:textId="0D8B291A" w:rsidR="00825E6C" w:rsidRPr="006A7720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6FD14550" w14:textId="2EB4941A" w:rsidR="00825E6C" w:rsidRPr="006A7720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4BDF2BBB" w14:textId="2826B3ED" w:rsidR="00825E6C" w:rsidRPr="006A7720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 w:rsidRPr="006A7720">
              <w:rPr>
                <w:rFonts w:hint="cs"/>
                <w:sz w:val="26"/>
                <w:szCs w:val="26"/>
                <w:cs/>
              </w:rPr>
              <w:t>สำนักงานสาธารณสุขจังหวัดพะเยา</w:t>
            </w:r>
          </w:p>
        </w:tc>
      </w:tr>
      <w:tr w:rsidR="00825E6C" w:rsidRPr="00DD55CE" w14:paraId="269915B1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0C3E0CEB" w14:textId="3CF20A8C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lastRenderedPageBreak/>
              <w:t>๑๔</w:t>
            </w:r>
          </w:p>
        </w:tc>
        <w:tc>
          <w:tcPr>
            <w:tcW w:w="1960" w:type="dxa"/>
          </w:tcPr>
          <w:p w14:paraId="5D473C19" w14:textId="77777777" w:rsidR="00825E6C" w:rsidRDefault="00825E6C" w:rsidP="00825E6C">
            <w:pPr>
              <w:rPr>
                <w:sz w:val="26"/>
                <w:szCs w:val="26"/>
              </w:rPr>
            </w:pPr>
            <w:r w:rsidRPr="00E6646E">
              <w:rPr>
                <w:sz w:val="26"/>
                <w:szCs w:val="26"/>
                <w:cs/>
              </w:rPr>
              <w:t xml:space="preserve">ขับเคลื่อนการดำเนินงานของชมรมจริยธรรมเสริมสร้างความผาสุกและผูกพัน ภายใต้โมเดล </w:t>
            </w:r>
            <w:r w:rsidRPr="00E6646E">
              <w:rPr>
                <w:sz w:val="26"/>
                <w:szCs w:val="26"/>
              </w:rPr>
              <w:t xml:space="preserve">STRONG </w:t>
            </w:r>
            <w:r w:rsidRPr="00E6646E">
              <w:rPr>
                <w:sz w:val="26"/>
                <w:szCs w:val="26"/>
                <w:cs/>
              </w:rPr>
              <w:t>จิตพอเพียงต้านทุจริต “สาธารณสุข</w:t>
            </w:r>
            <w:r>
              <w:rPr>
                <w:sz w:val="26"/>
                <w:szCs w:val="26"/>
              </w:rPr>
              <w:t xml:space="preserve"> </w:t>
            </w:r>
            <w:r w:rsidRPr="00E6646E">
              <w:rPr>
                <w:sz w:val="26"/>
                <w:szCs w:val="26"/>
                <w:cs/>
              </w:rPr>
              <w:t xml:space="preserve">ซื่อสัตย์ โปร่งใส ตื่นรู้ </w:t>
            </w:r>
          </w:p>
          <w:p w14:paraId="438253BC" w14:textId="10D9812C" w:rsidR="00825E6C" w:rsidRPr="00E6646E" w:rsidRDefault="00825E6C" w:rsidP="00825E6C">
            <w:pPr>
              <w:rPr>
                <w:sz w:val="26"/>
                <w:szCs w:val="26"/>
                <w:cs/>
              </w:rPr>
            </w:pPr>
            <w:r w:rsidRPr="00E6646E">
              <w:rPr>
                <w:sz w:val="26"/>
                <w:szCs w:val="26"/>
                <w:cs/>
              </w:rPr>
              <w:t>สู้ทุจริต</w:t>
            </w:r>
            <w:r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E6646E">
              <w:rPr>
                <w:sz w:val="26"/>
                <w:szCs w:val="26"/>
                <w:cs/>
              </w:rPr>
              <w:t>จิตพอเพียง</w:t>
            </w:r>
          </w:p>
        </w:tc>
        <w:tc>
          <w:tcPr>
            <w:tcW w:w="1701" w:type="dxa"/>
          </w:tcPr>
          <w:p w14:paraId="79D32E42" w14:textId="3BD9D816" w:rsidR="00825E6C" w:rsidRPr="00E6646E" w:rsidRDefault="00825E6C" w:rsidP="00825E6C">
            <w:pPr>
              <w:rPr>
                <w:sz w:val="26"/>
                <w:szCs w:val="26"/>
                <w:cs/>
              </w:rPr>
            </w:pPr>
            <w:r w:rsidRPr="00E6646E">
              <w:rPr>
                <w:sz w:val="26"/>
                <w:szCs w:val="26"/>
                <w:cs/>
              </w:rPr>
              <w:t>จนท. สสจ.พะเยา</w:t>
            </w:r>
            <w:r w:rsidRPr="00E6646E">
              <w:rPr>
                <w:rFonts w:hint="cs"/>
                <w:sz w:val="26"/>
                <w:szCs w:val="26"/>
                <w:cs/>
              </w:rPr>
              <w:t>ร่วมกันดำเนินกิจกรรมของชมรมฯ</w:t>
            </w:r>
            <w:r w:rsidRPr="00E6646E">
              <w:rPr>
                <w:sz w:val="26"/>
                <w:szCs w:val="26"/>
                <w:cs/>
              </w:rPr>
              <w:t>ร้อยละ 100</w:t>
            </w:r>
          </w:p>
        </w:tc>
        <w:tc>
          <w:tcPr>
            <w:tcW w:w="993" w:type="dxa"/>
          </w:tcPr>
          <w:p w14:paraId="4934495C" w14:textId="77777777" w:rsidR="00825E6C" w:rsidRPr="00E6646E" w:rsidRDefault="00825E6C" w:rsidP="00825E6C">
            <w:pPr>
              <w:tabs>
                <w:tab w:val="left" w:pos="263"/>
                <w:tab w:val="center" w:pos="387"/>
              </w:tabs>
              <w:jc w:val="center"/>
              <w:rPr>
                <w:sz w:val="26"/>
                <w:szCs w:val="26"/>
                <w:cs/>
              </w:rPr>
            </w:pPr>
            <w:r w:rsidRPr="00E6646E">
              <w:rPr>
                <w:rFonts w:hint="cs"/>
                <w:sz w:val="26"/>
                <w:szCs w:val="26"/>
                <w:cs/>
              </w:rPr>
              <w:t>จนท. สสจ.พะเยา</w:t>
            </w:r>
          </w:p>
          <w:p w14:paraId="373308CA" w14:textId="3D9CF373" w:rsidR="00825E6C" w:rsidRPr="00E6646E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 w:rsidRPr="00E6646E">
              <w:rPr>
                <w:rFonts w:hint="cs"/>
                <w:sz w:val="26"/>
                <w:szCs w:val="26"/>
                <w:cs/>
              </w:rPr>
              <w:t>132 คน</w:t>
            </w:r>
          </w:p>
        </w:tc>
        <w:tc>
          <w:tcPr>
            <w:tcW w:w="2268" w:type="dxa"/>
          </w:tcPr>
          <w:p w14:paraId="2163AA2B" w14:textId="355CF2CE" w:rsidR="00825E6C" w:rsidRPr="004874B0" w:rsidRDefault="00825E6C" w:rsidP="00825E6C">
            <w:pPr>
              <w:rPr>
                <w:color w:val="000000" w:themeColor="text1"/>
                <w:sz w:val="26"/>
                <w:szCs w:val="26"/>
                <w:cs/>
              </w:rPr>
            </w:pPr>
            <w:r w:rsidRPr="004874B0">
              <w:rPr>
                <w:color w:val="000000" w:themeColor="text1"/>
                <w:sz w:val="26"/>
                <w:szCs w:val="26"/>
                <w:cs/>
              </w:rPr>
              <w:t>จนท.ทุกคนร่วมกันขับเคลื่อนการดำเนินงานทุกกิจกรรม</w:t>
            </w:r>
          </w:p>
        </w:tc>
        <w:tc>
          <w:tcPr>
            <w:tcW w:w="2438" w:type="dxa"/>
            <w:gridSpan w:val="3"/>
          </w:tcPr>
          <w:p w14:paraId="186978B4" w14:textId="765120C9" w:rsidR="00825E6C" w:rsidRDefault="00825E6C" w:rsidP="00825E6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0D16AE36" w14:textId="21484505" w:rsidR="00825E6C" w:rsidRPr="00F14072" w:rsidRDefault="00825E6C" w:rsidP="00825E6C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5E021307" w14:textId="027911E9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0A0E690" w14:textId="79B0B790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7B9CED3" w14:textId="0B7EF7B2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E402414" w14:textId="20F10CC1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742CD7A1" w14:textId="2D6021E2" w:rsidR="00825E6C" w:rsidRDefault="00825E6C" w:rsidP="00825E6C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6FBF6F73" w14:textId="5C00B0E5" w:rsidR="00825E6C" w:rsidRDefault="00825E6C" w:rsidP="00825E6C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7DB512A4" w14:textId="32FA0BD7" w:rsidR="00825E6C" w:rsidRPr="006A7720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 w:rsidRPr="006A7720">
              <w:rPr>
                <w:rFonts w:hint="cs"/>
                <w:sz w:val="26"/>
                <w:szCs w:val="26"/>
                <w:cs/>
              </w:rPr>
              <w:t>สำนักงานสาธารณสุขจังหวัดพะเยา</w:t>
            </w:r>
          </w:p>
        </w:tc>
      </w:tr>
      <w:tr w:rsidR="00825E6C" w:rsidRPr="00DD55CE" w14:paraId="2E0AFF7A" w14:textId="77777777" w:rsidTr="00D21851">
        <w:trPr>
          <w:gridAfter w:val="1"/>
          <w:wAfter w:w="16" w:type="dxa"/>
        </w:trPr>
        <w:tc>
          <w:tcPr>
            <w:tcW w:w="450" w:type="dxa"/>
            <w:shd w:val="clear" w:color="auto" w:fill="auto"/>
          </w:tcPr>
          <w:p w14:paraId="487BACF5" w14:textId="7CD46EED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๑๕</w:t>
            </w:r>
          </w:p>
        </w:tc>
        <w:tc>
          <w:tcPr>
            <w:tcW w:w="1960" w:type="dxa"/>
            <w:shd w:val="clear" w:color="auto" w:fill="auto"/>
          </w:tcPr>
          <w:p w14:paraId="0CEDBB44" w14:textId="77777777" w:rsidR="00825E6C" w:rsidRPr="00356A73" w:rsidRDefault="00825E6C" w:rsidP="00825E6C">
            <w:pPr>
              <w:rPr>
                <w:sz w:val="26"/>
                <w:szCs w:val="26"/>
                <w:cs/>
              </w:rPr>
            </w:pPr>
            <w:r w:rsidRPr="00356A73">
              <w:rPr>
                <w:rFonts w:hint="cs"/>
                <w:sz w:val="26"/>
                <w:szCs w:val="26"/>
                <w:cs/>
              </w:rPr>
              <w:t>โครงการส่งเสริมการปฏิบัติหน้าที่ข้าราชการด้วยความซื่อสัตย์ สุจริตมีคุณธรรม และความโปร่งใส</w:t>
            </w:r>
          </w:p>
          <w:p w14:paraId="4BA7214C" w14:textId="1735E1CB" w:rsidR="00825E6C" w:rsidRPr="00356A73" w:rsidRDefault="00825E6C" w:rsidP="00825E6C">
            <w:pPr>
              <w:rPr>
                <w:sz w:val="26"/>
                <w:szCs w:val="26"/>
                <w:cs/>
              </w:rPr>
            </w:pPr>
            <w:r w:rsidRPr="00356A73">
              <w:rPr>
                <w:rFonts w:hint="cs"/>
                <w:sz w:val="26"/>
                <w:szCs w:val="26"/>
                <w:cs/>
              </w:rPr>
              <w:t>กิจกรรม</w:t>
            </w:r>
            <w:r w:rsidRPr="00356A73">
              <w:rPr>
                <w:sz w:val="26"/>
                <w:szCs w:val="26"/>
                <w:cs/>
              </w:rPr>
              <w:t>ส่งเสริมการปฏิบัติหน้าที่ข้าราชการด้วยความซื่อสัตย์ สุจริตมีคุณธรรม และความโปร่งใส</w:t>
            </w:r>
          </w:p>
        </w:tc>
        <w:tc>
          <w:tcPr>
            <w:tcW w:w="1701" w:type="dxa"/>
            <w:shd w:val="clear" w:color="auto" w:fill="auto"/>
          </w:tcPr>
          <w:p w14:paraId="65B548D5" w14:textId="0923E42B" w:rsidR="00825E6C" w:rsidRPr="00356A73" w:rsidRDefault="00825E6C" w:rsidP="00825E6C">
            <w:pPr>
              <w:rPr>
                <w:sz w:val="26"/>
                <w:szCs w:val="26"/>
                <w:cs/>
              </w:rPr>
            </w:pPr>
            <w:r w:rsidRPr="00356A73">
              <w:rPr>
                <w:rFonts w:hint="cs"/>
                <w:sz w:val="26"/>
                <w:szCs w:val="26"/>
                <w:cs/>
              </w:rPr>
              <w:t xml:space="preserve">ร้อยละ 90 ของเจ้าหน้าที่สำนักงานเกษตรจังหวัด และสำนักงานเกษตรอำเภอ </w:t>
            </w:r>
            <w:r w:rsidRPr="00356A73">
              <w:rPr>
                <w:sz w:val="26"/>
                <w:szCs w:val="26"/>
                <w:cs/>
              </w:rPr>
              <w:t>รับ</w:t>
            </w:r>
            <w:r w:rsidRPr="00356A73">
              <w:rPr>
                <w:rFonts w:hint="cs"/>
                <w:sz w:val="26"/>
                <w:szCs w:val="26"/>
                <w:cs/>
              </w:rPr>
              <w:t xml:space="preserve">รู้ถึงแนวทาง </w:t>
            </w:r>
            <w:r w:rsidRPr="00356A73">
              <w:rPr>
                <w:sz w:val="26"/>
                <w:szCs w:val="26"/>
                <w:cs/>
              </w:rPr>
              <w:t>ปฏิบัติหน้าที่ข้าราชการด้วยความซื่อสัตย์ สุจริตมีคุณธรรม และความโปร่งใส</w:t>
            </w:r>
          </w:p>
        </w:tc>
        <w:tc>
          <w:tcPr>
            <w:tcW w:w="993" w:type="dxa"/>
            <w:shd w:val="clear" w:color="auto" w:fill="auto"/>
          </w:tcPr>
          <w:p w14:paraId="0CE2C32D" w14:textId="269436A6" w:rsidR="00825E6C" w:rsidRPr="00913EF5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 w:rsidRPr="00913EF5">
              <w:rPr>
                <w:rFonts w:hint="cs"/>
                <w:sz w:val="26"/>
                <w:szCs w:val="26"/>
                <w:cs/>
              </w:rPr>
              <w:t>75</w:t>
            </w:r>
            <w:r>
              <w:rPr>
                <w:rFonts w:hint="cs"/>
                <w:sz w:val="26"/>
                <w:szCs w:val="26"/>
                <w:cs/>
              </w:rPr>
              <w:t xml:space="preserve"> ราย</w:t>
            </w:r>
          </w:p>
        </w:tc>
        <w:tc>
          <w:tcPr>
            <w:tcW w:w="2268" w:type="dxa"/>
            <w:shd w:val="clear" w:color="auto" w:fill="auto"/>
          </w:tcPr>
          <w:p w14:paraId="6E954A17" w14:textId="3D6A75DA" w:rsidR="00825E6C" w:rsidRDefault="00825E6C" w:rsidP="00825E6C">
            <w:pPr>
              <w:rPr>
                <w:color w:val="000000" w:themeColor="text1"/>
                <w:sz w:val="26"/>
                <w:szCs w:val="26"/>
                <w:cs/>
              </w:rPr>
            </w:pPr>
            <w:r w:rsidRPr="00356A73">
              <w:rPr>
                <w:rFonts w:hint="cs"/>
                <w:sz w:val="26"/>
                <w:szCs w:val="26"/>
                <w:cs/>
              </w:rPr>
              <w:t>เจ้าหน้าที่สำนักงานเกษตรจังหวัด และสำนักงานเกษตรอำเภอ</w:t>
            </w:r>
            <w:r>
              <w:rPr>
                <w:rFonts w:hint="cs"/>
                <w:sz w:val="26"/>
                <w:szCs w:val="26"/>
                <w:cs/>
              </w:rPr>
              <w:t xml:space="preserve"> จำนวน 75 ราย</w:t>
            </w:r>
            <w:r w:rsidRPr="00356A73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356A73">
              <w:rPr>
                <w:sz w:val="26"/>
                <w:szCs w:val="26"/>
                <w:cs/>
              </w:rPr>
              <w:t>รับ</w:t>
            </w:r>
            <w:r w:rsidRPr="00356A73">
              <w:rPr>
                <w:rFonts w:hint="cs"/>
                <w:sz w:val="26"/>
                <w:szCs w:val="26"/>
                <w:cs/>
              </w:rPr>
              <w:t xml:space="preserve">รู้ถึงแนวทาง </w:t>
            </w:r>
            <w:r w:rsidRPr="00356A73">
              <w:rPr>
                <w:sz w:val="26"/>
                <w:szCs w:val="26"/>
                <w:cs/>
              </w:rPr>
              <w:t>ปฏิบัติหน้าที่ข้าราชการด้วยความซื่อสัตย์ สุจริตมีคุณธรรม และความโปร่งใส</w:t>
            </w:r>
          </w:p>
        </w:tc>
        <w:tc>
          <w:tcPr>
            <w:tcW w:w="2438" w:type="dxa"/>
            <w:gridSpan w:val="3"/>
            <w:shd w:val="clear" w:color="auto" w:fill="auto"/>
          </w:tcPr>
          <w:p w14:paraId="6C8C8A0F" w14:textId="078403E0" w:rsidR="00825E6C" w:rsidRDefault="00825E6C" w:rsidP="00825E6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45321D66" w14:textId="669958F5" w:rsidR="00825E6C" w:rsidRPr="00913EF5" w:rsidRDefault="00825E6C" w:rsidP="00825E6C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  <w:shd w:val="clear" w:color="auto" w:fill="auto"/>
          </w:tcPr>
          <w:p w14:paraId="15B9FE72" w14:textId="6D5A41EC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1B632AD7" w14:textId="77777777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auto"/>
          </w:tcPr>
          <w:p w14:paraId="466F4243" w14:textId="3A9FF0D2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354DDB1C" w14:textId="24E68C52" w:rsidR="00825E6C" w:rsidRPr="00A56D33" w:rsidRDefault="00825E6C" w:rsidP="00825E6C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  <w:shd w:val="clear" w:color="auto" w:fill="auto"/>
          </w:tcPr>
          <w:p w14:paraId="346DD165" w14:textId="51BFDB4F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52C14111" w14:textId="484D5438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06DB81B0" w14:textId="1E237EB9" w:rsidR="00825E6C" w:rsidRPr="006A7720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สำนักงานเกษตรจังหวัดพะเยา</w:t>
            </w:r>
          </w:p>
        </w:tc>
      </w:tr>
      <w:tr w:rsidR="00825E6C" w:rsidRPr="00DD55CE" w14:paraId="00062A38" w14:textId="77777777" w:rsidTr="00D21851">
        <w:trPr>
          <w:gridAfter w:val="1"/>
          <w:wAfter w:w="16" w:type="dxa"/>
        </w:trPr>
        <w:tc>
          <w:tcPr>
            <w:tcW w:w="450" w:type="dxa"/>
            <w:shd w:val="clear" w:color="auto" w:fill="auto"/>
          </w:tcPr>
          <w:p w14:paraId="08B0BEEF" w14:textId="7A49A845" w:rsidR="00825E6C" w:rsidRPr="00C7726D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 w:rsidRPr="00C7726D">
              <w:rPr>
                <w:rFonts w:hint="cs"/>
                <w:sz w:val="26"/>
                <w:szCs w:val="26"/>
                <w:cs/>
              </w:rPr>
              <w:t>๑๖</w:t>
            </w:r>
          </w:p>
        </w:tc>
        <w:tc>
          <w:tcPr>
            <w:tcW w:w="1960" w:type="dxa"/>
            <w:shd w:val="clear" w:color="auto" w:fill="auto"/>
          </w:tcPr>
          <w:p w14:paraId="7F99826E" w14:textId="1A820361" w:rsidR="00825E6C" w:rsidRPr="00C7726D" w:rsidRDefault="00825E6C" w:rsidP="00825E6C">
            <w:pPr>
              <w:rPr>
                <w:sz w:val="26"/>
                <w:szCs w:val="26"/>
                <w:cs/>
              </w:rPr>
            </w:pPr>
            <w:r w:rsidRPr="00C7726D">
              <w:rPr>
                <w:rFonts w:hint="cs"/>
                <w:sz w:val="26"/>
                <w:szCs w:val="26"/>
                <w:cs/>
              </w:rPr>
              <w:t>แผนบริหารความเสี่ยงต่อการทุจริตแนวทางการป้องกันการทุจริตในการใช้ทรัพย์สินของทางราชการ การจัดซื้อจัดจ้างและการบริหารพัสดุภาครัฐ</w:t>
            </w:r>
          </w:p>
        </w:tc>
        <w:tc>
          <w:tcPr>
            <w:tcW w:w="1701" w:type="dxa"/>
            <w:shd w:val="clear" w:color="auto" w:fill="auto"/>
          </w:tcPr>
          <w:p w14:paraId="3F2DAB39" w14:textId="7359933D" w:rsidR="00825E6C" w:rsidRPr="00C7726D" w:rsidRDefault="00825E6C" w:rsidP="00825E6C">
            <w:pPr>
              <w:rPr>
                <w:sz w:val="26"/>
                <w:szCs w:val="26"/>
                <w:cs/>
              </w:rPr>
            </w:pPr>
            <w:r w:rsidRPr="00C7726D">
              <w:rPr>
                <w:rFonts w:hint="cs"/>
                <w:sz w:val="26"/>
                <w:szCs w:val="26"/>
                <w:cs/>
              </w:rPr>
              <w:t>จำนวนบุคลากรที่ได้รับการปลูกฝังคุณธรรม</w:t>
            </w:r>
          </w:p>
        </w:tc>
        <w:tc>
          <w:tcPr>
            <w:tcW w:w="993" w:type="dxa"/>
            <w:shd w:val="clear" w:color="auto" w:fill="auto"/>
          </w:tcPr>
          <w:p w14:paraId="1FDA3074" w14:textId="77777777" w:rsidR="00825E6C" w:rsidRPr="00C7726D" w:rsidRDefault="00825E6C" w:rsidP="00825E6C">
            <w:pPr>
              <w:tabs>
                <w:tab w:val="left" w:pos="263"/>
                <w:tab w:val="center" w:pos="387"/>
              </w:tabs>
              <w:jc w:val="center"/>
              <w:rPr>
                <w:sz w:val="26"/>
                <w:szCs w:val="26"/>
                <w:cs/>
              </w:rPr>
            </w:pPr>
            <w:r w:rsidRPr="00C7726D">
              <w:rPr>
                <w:rFonts w:hint="cs"/>
                <w:sz w:val="26"/>
                <w:szCs w:val="26"/>
                <w:cs/>
              </w:rPr>
              <w:t>ร้อยละ</w:t>
            </w:r>
          </w:p>
          <w:p w14:paraId="076611B0" w14:textId="75FDACC6" w:rsidR="00825E6C" w:rsidRPr="00C7726D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 w:rsidRPr="00C7726D">
              <w:rPr>
                <w:rFonts w:hint="cs"/>
                <w:sz w:val="26"/>
                <w:szCs w:val="26"/>
                <w:cs/>
              </w:rPr>
              <w:t>๘๐</w:t>
            </w:r>
          </w:p>
        </w:tc>
        <w:tc>
          <w:tcPr>
            <w:tcW w:w="2268" w:type="dxa"/>
            <w:shd w:val="clear" w:color="auto" w:fill="auto"/>
          </w:tcPr>
          <w:p w14:paraId="205F9507" w14:textId="60DDA33F" w:rsidR="00825E6C" w:rsidRDefault="00825E6C" w:rsidP="00825E6C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ข้าราชการและเจ้าหน้าที่ของรัฐสังกัดสำนักงานที่ดินจังหวัดพะเยา มีความรู้ ทัศนคติ และพฤติกรรม ที่เหมาะสมต่อการปฏิบัติงานด้านการป้องกันและปราบปรามการทุจริต สามรถบูรณาการ การทำงานร่วมกันระหว่างหน่วยงานที่เกี่ยวข้องและยกระดับการทำงานและ</w:t>
            </w:r>
            <w:r w:rsidRPr="002B02F1">
              <w:rPr>
                <w:rFonts w:hint="cs"/>
                <w:color w:val="000000" w:themeColor="text1"/>
                <w:spacing w:val="-6"/>
                <w:sz w:val="26"/>
                <w:szCs w:val="26"/>
                <w:cs/>
              </w:rPr>
              <w:t>บุคลากรให้มีคุณธรรมและความ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โปร่งใสในการดำเนินงานของหน่วยงานที่ครอบคลุมทุกมิติ</w:t>
            </w:r>
          </w:p>
        </w:tc>
        <w:tc>
          <w:tcPr>
            <w:tcW w:w="2438" w:type="dxa"/>
            <w:gridSpan w:val="3"/>
            <w:shd w:val="clear" w:color="auto" w:fill="auto"/>
          </w:tcPr>
          <w:p w14:paraId="23F6A46B" w14:textId="70484A84" w:rsidR="00825E6C" w:rsidRDefault="00825E6C" w:rsidP="00825E6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ไม่ได้ใช้งบประมาณ</w:t>
            </w:r>
          </w:p>
          <w:p w14:paraId="234F2111" w14:textId="480E688C" w:rsidR="00825E6C" w:rsidRPr="00C7726D" w:rsidRDefault="00825E6C" w:rsidP="00825E6C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  <w:shd w:val="clear" w:color="auto" w:fill="auto"/>
          </w:tcPr>
          <w:p w14:paraId="7B980A03" w14:textId="2A27720A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12C503B0" w14:textId="464EC4BF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2B2B2E50" w14:textId="56DEA86E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329C6F75" w14:textId="36F06405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  <w:shd w:val="clear" w:color="auto" w:fill="auto"/>
          </w:tcPr>
          <w:p w14:paraId="46E0E799" w14:textId="2C126739" w:rsidR="00825E6C" w:rsidRPr="00C7726D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6250F648" w14:textId="590ED264" w:rsidR="00825E6C" w:rsidRPr="00C7726D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66C9E6A" w14:textId="5AEA1C6A" w:rsidR="00825E6C" w:rsidRPr="00C7726D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 w:rsidRPr="00C7726D">
              <w:rPr>
                <w:rFonts w:hint="cs"/>
                <w:sz w:val="26"/>
                <w:szCs w:val="26"/>
                <w:cs/>
              </w:rPr>
              <w:t>สำนักงานที่ดินจังหวัดพะเยา</w:t>
            </w:r>
          </w:p>
        </w:tc>
      </w:tr>
      <w:tr w:rsidR="006710B0" w:rsidRPr="00DD55CE" w14:paraId="2BDF7DEB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38ACB8FD" w14:textId="37EE617C" w:rsidR="006710B0" w:rsidRPr="00C7726D" w:rsidRDefault="006710B0" w:rsidP="00913EF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๑๗</w:t>
            </w:r>
          </w:p>
        </w:tc>
        <w:tc>
          <w:tcPr>
            <w:tcW w:w="1960" w:type="dxa"/>
          </w:tcPr>
          <w:p w14:paraId="1D7F1BB1" w14:textId="77777777" w:rsidR="006710B0" w:rsidRDefault="006710B0" w:rsidP="00913EF5">
            <w:pPr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โครงการเสริมสร้างสมรรถนะบุคลากรของสำนักงานประกันสังคมจังหวัดพะเยา</w:t>
            </w:r>
          </w:p>
          <w:p w14:paraId="554188F1" w14:textId="2EA2C69B" w:rsidR="006710B0" w:rsidRPr="00C7726D" w:rsidRDefault="006710B0" w:rsidP="00913EF5">
            <w:pPr>
              <w:rPr>
                <w:sz w:val="26"/>
                <w:szCs w:val="26"/>
                <w:cs/>
              </w:rPr>
            </w:pPr>
          </w:p>
        </w:tc>
        <w:tc>
          <w:tcPr>
            <w:tcW w:w="1701" w:type="dxa"/>
          </w:tcPr>
          <w:p w14:paraId="4E2F66E2" w14:textId="284FCC75" w:rsidR="006710B0" w:rsidRPr="00C7726D" w:rsidRDefault="006710B0" w:rsidP="00913EF5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จำนวนผู้เข้าร่วมโครงการ</w:t>
            </w:r>
          </w:p>
        </w:tc>
        <w:tc>
          <w:tcPr>
            <w:tcW w:w="993" w:type="dxa"/>
          </w:tcPr>
          <w:p w14:paraId="6590A374" w14:textId="6A80C5D5" w:rsidR="006710B0" w:rsidRPr="00C7726D" w:rsidRDefault="006710B0" w:rsidP="00913EF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ไม่ต่ำกว่าร้อยละ ๘๐</w:t>
            </w:r>
          </w:p>
        </w:tc>
        <w:tc>
          <w:tcPr>
            <w:tcW w:w="2268" w:type="dxa"/>
          </w:tcPr>
          <w:p w14:paraId="23DAE8FC" w14:textId="31BB9CB3" w:rsidR="006710B0" w:rsidRPr="00D609CC" w:rsidRDefault="00D609CC" w:rsidP="00D609CC">
            <w:pPr>
              <w:rPr>
                <w:sz w:val="26"/>
                <w:szCs w:val="26"/>
                <w:cs/>
              </w:rPr>
            </w:pPr>
            <w:r w:rsidRPr="00D609CC">
              <w:rPr>
                <w:sz w:val="26"/>
                <w:szCs w:val="26"/>
                <w:cs/>
              </w:rPr>
              <w:t xml:space="preserve">จำนวนผู้เข้าร่วมโครงการ </w:t>
            </w:r>
            <w:r>
              <w:rPr>
                <w:sz w:val="26"/>
                <w:szCs w:val="26"/>
                <w:cs/>
              </w:rPr>
              <w:br/>
            </w:r>
            <w:r w:rsidRPr="00D609CC">
              <w:rPr>
                <w:sz w:val="26"/>
                <w:szCs w:val="26"/>
                <w:cs/>
              </w:rPr>
              <w:t>37 คน</w:t>
            </w:r>
            <w:r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D609CC">
              <w:rPr>
                <w:sz w:val="26"/>
                <w:szCs w:val="26"/>
                <w:cs/>
              </w:rPr>
              <w:t>ใน สปส.พย</w:t>
            </w:r>
          </w:p>
        </w:tc>
        <w:tc>
          <w:tcPr>
            <w:tcW w:w="992" w:type="dxa"/>
          </w:tcPr>
          <w:p w14:paraId="78DB8CD4" w14:textId="0DE4F6C0" w:rsidR="006710B0" w:rsidRPr="00C7726D" w:rsidRDefault="006710B0" w:rsidP="00913EF5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>
              <w:rPr>
                <w:rFonts w:hint="cs"/>
                <w:b/>
                <w:bCs/>
                <w:sz w:val="26"/>
                <w:szCs w:val="26"/>
                <w:cs/>
              </w:rPr>
              <w:t>-</w:t>
            </w:r>
          </w:p>
        </w:tc>
        <w:tc>
          <w:tcPr>
            <w:tcW w:w="879" w:type="dxa"/>
          </w:tcPr>
          <w:p w14:paraId="19B68C3E" w14:textId="7FA14F3E" w:rsidR="006710B0" w:rsidRPr="00C7726D" w:rsidRDefault="006710B0" w:rsidP="00913EF5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>
              <w:rPr>
                <w:rFonts w:hint="cs"/>
                <w:b/>
                <w:bCs/>
                <w:sz w:val="26"/>
                <w:szCs w:val="26"/>
                <w:cs/>
              </w:rPr>
              <w:t>๑๕๒,๐๐๐</w:t>
            </w:r>
          </w:p>
        </w:tc>
        <w:tc>
          <w:tcPr>
            <w:tcW w:w="567" w:type="dxa"/>
          </w:tcPr>
          <w:p w14:paraId="0B2ED74E" w14:textId="42AD0045" w:rsidR="006710B0" w:rsidRPr="00C7726D" w:rsidRDefault="006710B0" w:rsidP="00913EF5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>
              <w:rPr>
                <w:rFonts w:hint="cs"/>
                <w:b/>
                <w:bCs/>
                <w:sz w:val="26"/>
                <w:szCs w:val="26"/>
                <w:cs/>
              </w:rPr>
              <w:t>-</w:t>
            </w:r>
          </w:p>
        </w:tc>
        <w:tc>
          <w:tcPr>
            <w:tcW w:w="810" w:type="dxa"/>
          </w:tcPr>
          <w:p w14:paraId="58A8D2CF" w14:textId="77777777" w:rsidR="006710B0" w:rsidRPr="00C7726D" w:rsidRDefault="006710B0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5FAC364D" w14:textId="3E1A7506" w:rsidR="006710B0" w:rsidRPr="00C7726D" w:rsidRDefault="006710B0" w:rsidP="00913EF5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CABFF69" w14:textId="77777777" w:rsidR="006710B0" w:rsidRPr="00C7726D" w:rsidRDefault="006710B0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1D725E60" w14:textId="77777777" w:rsidR="006710B0" w:rsidRPr="00C7726D" w:rsidRDefault="006710B0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501A32AA" w14:textId="0577404B" w:rsidR="006710B0" w:rsidRDefault="00D609CC" w:rsidP="00913EF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79749F6A" w14:textId="4AEA38BD" w:rsidR="006710B0" w:rsidRDefault="00D609CC" w:rsidP="00913EF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479B4CD6" w14:textId="570517F3" w:rsidR="006710B0" w:rsidRPr="00C7726D" w:rsidRDefault="006710B0" w:rsidP="00913EF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สำนักงานประกันสังคมจังหวัดพะเยา</w:t>
            </w:r>
          </w:p>
        </w:tc>
      </w:tr>
      <w:tr w:rsidR="006710B0" w:rsidRPr="00DD55CE" w14:paraId="67718650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4ACE73D9" w14:textId="093A99E3" w:rsidR="006710B0" w:rsidRDefault="006710B0" w:rsidP="00913EF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๑๘</w:t>
            </w:r>
          </w:p>
        </w:tc>
        <w:tc>
          <w:tcPr>
            <w:tcW w:w="1960" w:type="dxa"/>
          </w:tcPr>
          <w:p w14:paraId="349E455C" w14:textId="77777777" w:rsidR="006710B0" w:rsidRDefault="006710B0" w:rsidP="00913EF5">
            <w:pPr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กิจกรรมสร้างค่านิยมต่อต้านการทุจริตคอร์รัปชั่นให้เกิดขึ้นภายในสำนักงานขนส่งจังหวัดพะเยา  เนื่องในวันต่อต้านคอร์รัปชั่นสากล ๙ ธ.</w:t>
            </w:r>
            <w:r w:rsidR="00444236">
              <w:rPr>
                <w:rFonts w:hint="cs"/>
                <w:sz w:val="26"/>
                <w:szCs w:val="26"/>
                <w:cs/>
              </w:rPr>
              <w:t>ค</w:t>
            </w:r>
            <w:r>
              <w:rPr>
                <w:rFonts w:hint="cs"/>
                <w:sz w:val="26"/>
                <w:szCs w:val="26"/>
                <w:cs/>
              </w:rPr>
              <w:t>. ของทุกปี</w:t>
            </w:r>
          </w:p>
          <w:p w14:paraId="6D3F2B23" w14:textId="02618828" w:rsidR="00F50A01" w:rsidRDefault="00F50A01" w:rsidP="00913EF5">
            <w:pPr>
              <w:rPr>
                <w:sz w:val="26"/>
                <w:szCs w:val="26"/>
                <w:cs/>
              </w:rPr>
            </w:pPr>
          </w:p>
        </w:tc>
        <w:tc>
          <w:tcPr>
            <w:tcW w:w="1701" w:type="dxa"/>
          </w:tcPr>
          <w:p w14:paraId="2B66DFB8" w14:textId="52BD3218" w:rsidR="006710B0" w:rsidRDefault="006710B0" w:rsidP="00913EF5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ระดับความสำเร็จในการจัดกิจกรรม</w:t>
            </w:r>
          </w:p>
        </w:tc>
        <w:tc>
          <w:tcPr>
            <w:tcW w:w="993" w:type="dxa"/>
          </w:tcPr>
          <w:p w14:paraId="5B6116A1" w14:textId="4256F5E9" w:rsidR="006710B0" w:rsidRDefault="006710B0" w:rsidP="00BB21B9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๖๕ ราย</w:t>
            </w:r>
          </w:p>
        </w:tc>
        <w:tc>
          <w:tcPr>
            <w:tcW w:w="2268" w:type="dxa"/>
          </w:tcPr>
          <w:p w14:paraId="5B036380" w14:textId="54C61693" w:rsidR="006710B0" w:rsidRDefault="004065D1" w:rsidP="00AF46E5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บุคลากรสำนักงานขนส่งจังหวัดพะเยาเข้าร่วม</w:t>
            </w:r>
            <w:r w:rsidR="00AF46E5">
              <w:rPr>
                <w:rFonts w:hint="cs"/>
                <w:color w:val="000000" w:themeColor="text1"/>
                <w:sz w:val="26"/>
                <w:szCs w:val="26"/>
                <w:cs/>
              </w:rPr>
              <w:t>การจัดกิจกรรม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65 ราย</w:t>
            </w:r>
          </w:p>
        </w:tc>
        <w:tc>
          <w:tcPr>
            <w:tcW w:w="2438" w:type="dxa"/>
            <w:gridSpan w:val="3"/>
          </w:tcPr>
          <w:p w14:paraId="6BCDAE3B" w14:textId="2028DF18" w:rsidR="006710B0" w:rsidRDefault="006710B0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678118AF" w14:textId="4CA1F270" w:rsidR="006710B0" w:rsidRDefault="006710B0" w:rsidP="00913EF5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44E8DCFE" w14:textId="1CA13429" w:rsidR="006710B0" w:rsidRPr="00C7726D" w:rsidRDefault="006710B0" w:rsidP="00913EF5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472D54A" w14:textId="77777777" w:rsidR="006710B0" w:rsidRPr="00C7726D" w:rsidRDefault="006710B0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346D49A1" w14:textId="77777777" w:rsidR="006710B0" w:rsidRPr="00C7726D" w:rsidRDefault="006710B0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5FAE85D8" w14:textId="77777777" w:rsidR="006710B0" w:rsidRPr="00C7726D" w:rsidRDefault="006710B0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345B4B8B" w14:textId="568D72AB" w:rsidR="006710B0" w:rsidRDefault="000E36AD" w:rsidP="00913EF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525A4924" w14:textId="3551D2F4" w:rsidR="006710B0" w:rsidRDefault="000E36AD" w:rsidP="00913EF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45519FF0" w14:textId="0A14930E" w:rsidR="006710B0" w:rsidRDefault="006710B0" w:rsidP="00913EF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สำนักงานขนส่งจังหวัดพะเยา</w:t>
            </w:r>
          </w:p>
        </w:tc>
      </w:tr>
      <w:tr w:rsidR="006710B0" w:rsidRPr="00DD55CE" w14:paraId="3203923B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5D17CB3A" w14:textId="4E0DB37B" w:rsidR="006710B0" w:rsidRDefault="006710B0" w:rsidP="00913EF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๑๙</w:t>
            </w:r>
          </w:p>
        </w:tc>
        <w:tc>
          <w:tcPr>
            <w:tcW w:w="1960" w:type="dxa"/>
          </w:tcPr>
          <w:p w14:paraId="74DC6016" w14:textId="66255D49" w:rsidR="006710B0" w:rsidRDefault="006710B0" w:rsidP="00C67AE0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การให้ความรู้ ปรับฐานความคิด และปลูกฝังจิตสำนึกเรื่องคุณธรรม จริยธรรม</w:t>
            </w:r>
          </w:p>
        </w:tc>
        <w:tc>
          <w:tcPr>
            <w:tcW w:w="1701" w:type="dxa"/>
          </w:tcPr>
          <w:p w14:paraId="455F1B09" w14:textId="260FF1E5" w:rsidR="006710B0" w:rsidRDefault="006710B0" w:rsidP="00913EF5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ระดับความสำเร็จในการให้ความรู้ ปรับพื้นฐานความคิด และปลูกฝังจิตสำนึกเรื่องคุณธรรม จริยธรรม</w:t>
            </w:r>
          </w:p>
        </w:tc>
        <w:tc>
          <w:tcPr>
            <w:tcW w:w="993" w:type="dxa"/>
          </w:tcPr>
          <w:p w14:paraId="5F8630E9" w14:textId="5417A18A" w:rsidR="006710B0" w:rsidRDefault="006710B0" w:rsidP="008B3A67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๖๕ ราย</w:t>
            </w:r>
          </w:p>
        </w:tc>
        <w:tc>
          <w:tcPr>
            <w:tcW w:w="2268" w:type="dxa"/>
          </w:tcPr>
          <w:p w14:paraId="09BDBD81" w14:textId="44DA4712" w:rsidR="006710B0" w:rsidRDefault="000E36AD" w:rsidP="00766DE4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บุคลากรสำนักงานขนส่งจังหวัดพะเยาเข้าร่วม 65 ราย</w:t>
            </w:r>
          </w:p>
        </w:tc>
        <w:tc>
          <w:tcPr>
            <w:tcW w:w="2438" w:type="dxa"/>
            <w:gridSpan w:val="3"/>
          </w:tcPr>
          <w:p w14:paraId="7BDE86D4" w14:textId="2C0CFFCA" w:rsidR="006710B0" w:rsidRDefault="006710B0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5D3D403D" w14:textId="22E7728C" w:rsidR="006710B0" w:rsidRDefault="006710B0" w:rsidP="00913EF5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62CA9B08" w14:textId="77777777" w:rsidR="006710B0" w:rsidRPr="00C7726D" w:rsidRDefault="006710B0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11AA79B8" w14:textId="46D66529" w:rsidR="006710B0" w:rsidRPr="00C7726D" w:rsidRDefault="006710B0" w:rsidP="00913EF5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40C4C54" w14:textId="29F3BC66" w:rsidR="006710B0" w:rsidRPr="00C7726D" w:rsidRDefault="006710B0" w:rsidP="00913EF5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6D90D1A" w14:textId="068F5B1E" w:rsidR="006710B0" w:rsidRPr="00C7726D" w:rsidRDefault="006710B0" w:rsidP="00913EF5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6E05C49A" w14:textId="04E560C0" w:rsidR="006710B0" w:rsidRDefault="000E36AD" w:rsidP="00913EF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6E5F7972" w14:textId="6EBD45BE" w:rsidR="006710B0" w:rsidRDefault="000E36AD" w:rsidP="00913EF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7FD88F6F" w14:textId="6CB4C7BC" w:rsidR="006710B0" w:rsidRDefault="006710B0" w:rsidP="00913EF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สำนักงานขนส่งจังหวัดพะเยา</w:t>
            </w:r>
          </w:p>
        </w:tc>
      </w:tr>
      <w:tr w:rsidR="00825E6C" w:rsidRPr="00DD55CE" w14:paraId="2C2045E0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52934AA6" w14:textId="6D25692E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๒๐</w:t>
            </w:r>
          </w:p>
        </w:tc>
        <w:tc>
          <w:tcPr>
            <w:tcW w:w="1960" w:type="dxa"/>
          </w:tcPr>
          <w:p w14:paraId="136BF48B" w14:textId="77777777" w:rsidR="00825E6C" w:rsidRDefault="00825E6C" w:rsidP="00825E6C">
            <w:pPr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 xml:space="preserve">โครงการเผยแพร่หลักสูตรด้านทุจริต ศึกษา การสร้างความรู้ความเข้าใจและทัศนคติที่ถูกต้องเกี่ยวกับการคิดแยกแยะ ผลประโยชน์ส่วนตนกับผลประโยชน์ส่วนรวม ความไม่ทนและละอายต่อการทุจริต การประยุกต์ </w:t>
            </w:r>
            <w:r>
              <w:rPr>
                <w:rFonts w:hint="cs"/>
                <w:sz w:val="26"/>
                <w:szCs w:val="26"/>
                <w:cs/>
              </w:rPr>
              <w:lastRenderedPageBreak/>
              <w:t xml:space="preserve">หลักความพอเพียงด้วยโมเดล </w:t>
            </w:r>
            <w:r>
              <w:rPr>
                <w:sz w:val="26"/>
                <w:szCs w:val="26"/>
              </w:rPr>
              <w:t xml:space="preserve">STRONG : </w:t>
            </w:r>
            <w:r>
              <w:rPr>
                <w:rFonts w:hint="cs"/>
                <w:sz w:val="26"/>
                <w:szCs w:val="26"/>
                <w:cs/>
              </w:rPr>
              <w:t>จิตพอเพียงด้านทุจริต</w:t>
            </w:r>
          </w:p>
          <w:p w14:paraId="77A3B46B" w14:textId="4EA45F58" w:rsidR="00825E6C" w:rsidRPr="00133E9F" w:rsidRDefault="00825E6C" w:rsidP="00825E6C">
            <w:pPr>
              <w:rPr>
                <w:sz w:val="26"/>
                <w:szCs w:val="26"/>
                <w:cs/>
              </w:rPr>
            </w:pPr>
          </w:p>
        </w:tc>
        <w:tc>
          <w:tcPr>
            <w:tcW w:w="1701" w:type="dxa"/>
          </w:tcPr>
          <w:p w14:paraId="5E4D5F36" w14:textId="7000A630" w:rsidR="00825E6C" w:rsidRDefault="00825E6C" w:rsidP="00825E6C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lastRenderedPageBreak/>
              <w:t>จำนวนครั้งของการเผยแพร่หลักสูตรด้านทุจริตศึกษาให้กับบุคลากร/อาสาสมัครคุมประพฤติ/ผู้รับบริการในระบบงานคุมประพฤติอย่างน้อย ๒ ครั้ง</w:t>
            </w:r>
          </w:p>
        </w:tc>
        <w:tc>
          <w:tcPr>
            <w:tcW w:w="993" w:type="dxa"/>
          </w:tcPr>
          <w:p w14:paraId="197671C3" w14:textId="6CD82E2B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๒ ครั้ง</w:t>
            </w:r>
          </w:p>
        </w:tc>
        <w:tc>
          <w:tcPr>
            <w:tcW w:w="2268" w:type="dxa"/>
          </w:tcPr>
          <w:p w14:paraId="3160A04B" w14:textId="78E124CF" w:rsidR="00825E6C" w:rsidRPr="00036FC9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036FC9">
              <w:rPr>
                <w:color w:val="000000" w:themeColor="text1"/>
                <w:sz w:val="26"/>
                <w:szCs w:val="26"/>
                <w:cs/>
              </w:rPr>
              <w:t>สำนักงานคุมประพฤติจังหวัดพะเยา จัดกิจกรรม จำนวน  3  ครั้ง ได้แก่</w:t>
            </w:r>
          </w:p>
          <w:p w14:paraId="62F2288C" w14:textId="77777777" w:rsidR="00825E6C" w:rsidRPr="00036FC9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036FC9">
              <w:rPr>
                <w:color w:val="000000" w:themeColor="text1"/>
                <w:sz w:val="26"/>
                <w:szCs w:val="26"/>
                <w:cs/>
              </w:rPr>
              <w:t>1.ชื่อกิจกรรม การประชุมอาสาสมัครคุมประพฤติสามัญประจำปีงบประมาณ 2567</w:t>
            </w:r>
          </w:p>
          <w:p w14:paraId="7F0A71C0" w14:textId="77777777" w:rsidR="00825E6C" w:rsidRPr="00036FC9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036FC9">
              <w:rPr>
                <w:color w:val="000000" w:themeColor="text1"/>
                <w:sz w:val="26"/>
                <w:szCs w:val="26"/>
                <w:cs/>
              </w:rPr>
              <w:t>สถานที่เทศบาลตำบลจุน อำเภอจุน จังหวัดพะเยาเมื่อ</w:t>
            </w:r>
            <w:r w:rsidRPr="00036FC9">
              <w:rPr>
                <w:color w:val="000000" w:themeColor="text1"/>
                <w:sz w:val="26"/>
                <w:szCs w:val="26"/>
                <w:cs/>
              </w:rPr>
              <w:lastRenderedPageBreak/>
              <w:t>วันที่ 27 ม.ค. 2567 จำนวนผู้เข้าร่วมกิจกรรม 60 คน</w:t>
            </w:r>
          </w:p>
          <w:p w14:paraId="4EBACC5C" w14:textId="77777777" w:rsidR="00825E6C" w:rsidRPr="00036FC9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036FC9">
              <w:rPr>
                <w:color w:val="000000" w:themeColor="text1"/>
                <w:sz w:val="26"/>
                <w:szCs w:val="26"/>
                <w:cs/>
              </w:rPr>
              <w:t>2.ชื่อกิจกรรม การขับเคลื่อนโครงการโรงเรียนยุติธรรมอุปภัมภ์ สำนักงานคุมประพฤติจังหวัดพะเยาสถานที่โรงเรียนบ้านแม่ต๋ำ ตำบลน้ำแวน  อำเภอเชียงคำ จังหวัดพะเยา</w:t>
            </w:r>
          </w:p>
          <w:p w14:paraId="6F3EB7C4" w14:textId="42B0D73D" w:rsidR="00825E6C" w:rsidRPr="00036FC9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036FC9">
              <w:rPr>
                <w:color w:val="000000" w:themeColor="text1"/>
                <w:sz w:val="26"/>
                <w:szCs w:val="26"/>
                <w:cs/>
              </w:rPr>
              <w:t xml:space="preserve">เมื่อวันที่ 15 ธ.ค. 2567 จำนวนผู้เข้าร่วมกิจกรรม 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 </w:t>
            </w:r>
            <w:r w:rsidRPr="00036FC9">
              <w:rPr>
                <w:color w:val="000000" w:themeColor="text1"/>
                <w:sz w:val="26"/>
                <w:szCs w:val="26"/>
                <w:cs/>
              </w:rPr>
              <w:t>60 คน</w:t>
            </w:r>
          </w:p>
          <w:p w14:paraId="541CCBF2" w14:textId="77777777" w:rsidR="00825E6C" w:rsidRPr="00036FC9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036FC9">
              <w:rPr>
                <w:color w:val="000000" w:themeColor="text1"/>
                <w:sz w:val="26"/>
                <w:szCs w:val="26"/>
                <w:cs/>
              </w:rPr>
              <w:t>3.ชื่อกิจกรรม การประชุมคณะกรรรมการอาสาสมัครคุมประพฤติจังหวัดพะเยาสถานที่อาคารบูรณาการกระทรวงยุติธรรม ตำบลบ้านต๊ำ อำเภอเมืองพะเยา จังหวัดพะเยา</w:t>
            </w:r>
          </w:p>
          <w:p w14:paraId="76691183" w14:textId="28879BF5" w:rsidR="00825E6C" w:rsidRDefault="00825E6C" w:rsidP="00825E6C">
            <w:pPr>
              <w:rPr>
                <w:color w:val="000000" w:themeColor="text1"/>
                <w:sz w:val="26"/>
                <w:szCs w:val="26"/>
                <w:cs/>
              </w:rPr>
            </w:pPr>
            <w:r w:rsidRPr="00036FC9">
              <w:rPr>
                <w:color w:val="000000" w:themeColor="text1"/>
                <w:sz w:val="26"/>
                <w:szCs w:val="26"/>
                <w:cs/>
              </w:rPr>
              <w:t xml:space="preserve">เมื่อวันที่ 11 ม.ค. 2567 </w:t>
            </w:r>
            <w:r w:rsidRPr="008D2AD9">
              <w:rPr>
                <w:color w:val="000000" w:themeColor="text1"/>
                <w:spacing w:val="-10"/>
                <w:sz w:val="26"/>
                <w:szCs w:val="26"/>
                <w:cs/>
              </w:rPr>
              <w:t>จำนวนผู้เข้าร่วมกิจกรรม</w:t>
            </w:r>
            <w:r w:rsidRPr="008D2AD9">
              <w:rPr>
                <w:rFonts w:hint="cs"/>
                <w:color w:val="000000" w:themeColor="text1"/>
                <w:spacing w:val="-10"/>
                <w:sz w:val="26"/>
                <w:szCs w:val="26"/>
                <w:cs/>
              </w:rPr>
              <w:t xml:space="preserve"> </w:t>
            </w:r>
            <w:r w:rsidRPr="008D2AD9">
              <w:rPr>
                <w:color w:val="000000" w:themeColor="text1"/>
                <w:spacing w:val="-10"/>
                <w:sz w:val="26"/>
                <w:szCs w:val="26"/>
                <w:cs/>
              </w:rPr>
              <w:t>19 คน</w:t>
            </w:r>
            <w:r w:rsidRPr="00036FC9">
              <w:rPr>
                <w:color w:val="000000" w:themeColor="text1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2438" w:type="dxa"/>
            <w:gridSpan w:val="3"/>
          </w:tcPr>
          <w:p w14:paraId="24221E55" w14:textId="4F1BBE87" w:rsidR="00825E6C" w:rsidRDefault="00825E6C" w:rsidP="00825E6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ไม่ได้ใช้งบประมาณ</w:t>
            </w:r>
          </w:p>
          <w:p w14:paraId="386938A4" w14:textId="4BF26291" w:rsidR="00825E6C" w:rsidRDefault="00825E6C" w:rsidP="00825E6C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474B665F" w14:textId="5E4B16C0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2A31883" w14:textId="01B4A8FC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5F036CD" w14:textId="77777777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5B732ED0" w14:textId="77777777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2E169CF5" w14:textId="0FB792CA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55AC817A" w14:textId="108712F9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6CD7C152" w14:textId="5FC2F7E2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สำนักงานคุมประพฤติจังหวัดพะเยา</w:t>
            </w:r>
          </w:p>
        </w:tc>
      </w:tr>
      <w:tr w:rsidR="00825E6C" w:rsidRPr="00DD55CE" w14:paraId="7CA3D3BF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03551F6B" w14:textId="33FF30A3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๒๑</w:t>
            </w:r>
          </w:p>
        </w:tc>
        <w:tc>
          <w:tcPr>
            <w:tcW w:w="1960" w:type="dxa"/>
          </w:tcPr>
          <w:p w14:paraId="73A2F681" w14:textId="1C070D04" w:rsidR="00825E6C" w:rsidRDefault="00825E6C" w:rsidP="00825E6C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โครงการรณรงค์ให้บุคลากรในสังกัดสวมใส่เสื้อสีขาวทุกวันพุธ เพื่อเป็นสัญลักษณ์แห่งการต่อต้านการทุจริต</w:t>
            </w:r>
          </w:p>
        </w:tc>
        <w:tc>
          <w:tcPr>
            <w:tcW w:w="1701" w:type="dxa"/>
          </w:tcPr>
          <w:p w14:paraId="4DD79A44" w14:textId="5C70257D" w:rsidR="00825E6C" w:rsidRDefault="00825E6C" w:rsidP="00825E6C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จำนวนครั้งที่บุคลากรสวมใส่เสื้อสีขาวทุกวันพุธ ครั้งที่ ๑ จำนวน ๒๔ ครั้ง และครั้งที่ ๒ จำนวน ๑๙ ครั้ง</w:t>
            </w:r>
          </w:p>
        </w:tc>
        <w:tc>
          <w:tcPr>
            <w:tcW w:w="993" w:type="dxa"/>
          </w:tcPr>
          <w:p w14:paraId="107D2095" w14:textId="317D6496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๒ ครั้ง</w:t>
            </w:r>
          </w:p>
        </w:tc>
        <w:tc>
          <w:tcPr>
            <w:tcW w:w="2268" w:type="dxa"/>
          </w:tcPr>
          <w:p w14:paraId="3B88DAE1" w14:textId="77777777" w:rsidR="00825E6C" w:rsidRPr="00727165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727165">
              <w:rPr>
                <w:color w:val="000000" w:themeColor="text1"/>
                <w:sz w:val="26"/>
                <w:szCs w:val="26"/>
                <w:cs/>
              </w:rPr>
              <w:t>ครั้งที่ 1 ตั้งแต่วันที่ 1 ตุลาคม 2566 – วันที่ 15 มีนาคม 2567 บุคลากรในหน่วยงานต้องใส่เสื้อสีขาวทุกวันพุธ จำนวน  ๒4  ครั้ง ปรากฏว่าบุคลากรในหน่วยงานใส่เสื้อสีขาวทุกวันพุธ จำนวน....24.....ครั้ง คิดเป็นร้อยละ 100</w:t>
            </w:r>
          </w:p>
          <w:p w14:paraId="076FCE11" w14:textId="61DB69EA" w:rsidR="00825E6C" w:rsidRDefault="00825E6C" w:rsidP="00825E6C">
            <w:pPr>
              <w:rPr>
                <w:color w:val="000000" w:themeColor="text1"/>
                <w:sz w:val="26"/>
                <w:szCs w:val="26"/>
                <w:cs/>
              </w:rPr>
            </w:pPr>
            <w:r w:rsidRPr="00727165">
              <w:rPr>
                <w:color w:val="000000" w:themeColor="text1"/>
                <w:sz w:val="26"/>
                <w:szCs w:val="26"/>
                <w:cs/>
              </w:rPr>
              <w:t xml:space="preserve">ครั้งที่ 2 ตั้งแต่วันที่ 16 นาคม 2567 – วันที่ 31 กรกฎาคม </w:t>
            </w:r>
            <w:r w:rsidRPr="00727165">
              <w:rPr>
                <w:color w:val="000000" w:themeColor="text1"/>
                <w:sz w:val="26"/>
                <w:szCs w:val="26"/>
                <w:cs/>
              </w:rPr>
              <w:lastRenderedPageBreak/>
              <w:t>2567 บุคลากรในหน่วยงานต้องใส่เสื้อสีขาวทุกวันพุธ จำนวน 19 ครั้ง ปรากฏว่าบุคลากรในหน่วยงานใส่เสื้อสีขาวทุกวันพุธ จำนวน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27165">
              <w:rPr>
                <w:color w:val="000000" w:themeColor="text1"/>
                <w:sz w:val="26"/>
                <w:szCs w:val="26"/>
                <w:cs/>
              </w:rPr>
              <w:t>19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ค</w:t>
            </w:r>
            <w:r w:rsidRPr="00727165">
              <w:rPr>
                <w:color w:val="000000" w:themeColor="text1"/>
                <w:sz w:val="26"/>
                <w:szCs w:val="26"/>
                <w:cs/>
              </w:rPr>
              <w:t>รั้ง คิดเป็นร้อยละ 100</w:t>
            </w:r>
          </w:p>
        </w:tc>
        <w:tc>
          <w:tcPr>
            <w:tcW w:w="2438" w:type="dxa"/>
            <w:gridSpan w:val="3"/>
          </w:tcPr>
          <w:p w14:paraId="2CBC3DA7" w14:textId="37D1D1F1" w:rsidR="00825E6C" w:rsidRDefault="00825E6C" w:rsidP="00825E6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ไม่ได้ใช้งบประมาณ</w:t>
            </w:r>
          </w:p>
          <w:p w14:paraId="3965D35D" w14:textId="4C95F580" w:rsidR="00825E6C" w:rsidRDefault="00825E6C" w:rsidP="00825E6C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1616B6D4" w14:textId="038D8870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070A75B" w14:textId="7C945D94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CD0F458" w14:textId="62D6FFCF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73ACD33" w14:textId="141A4CC7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17EBF0A6" w14:textId="260E7104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7341F7E2" w14:textId="131267DE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25DF2539" w14:textId="55F00022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สำนักงานคุมประพฤติจังหวัดพะเยา</w:t>
            </w:r>
          </w:p>
        </w:tc>
      </w:tr>
      <w:tr w:rsidR="00825E6C" w:rsidRPr="00DD55CE" w14:paraId="5F1CED5F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7DDD4C6B" w14:textId="73CB44DA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๒๒</w:t>
            </w:r>
          </w:p>
        </w:tc>
        <w:tc>
          <w:tcPr>
            <w:tcW w:w="1960" w:type="dxa"/>
          </w:tcPr>
          <w:p w14:paraId="2DC99497" w14:textId="0D25D835" w:rsidR="00825E6C" w:rsidRDefault="00825E6C" w:rsidP="00825E6C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กิจกรรมและเปลี่ยนเรียนรู้และการบรรจุหัวข้อ การป้องกันและปราบปรามการทุจริตภาครัฐ/ผลประโยชน์ทับซ้อน/ประมวลจริยธรรม/หลักธรรมาภิบาลใช้ในการปฏิบัติงาน ในการประชุม อบรม สัมมนาต่างๆ ให้กับบุคลากรในสงักัดอาสาสมัครคุมประพฤติหรือผู้มีส่วนได้เสียภายนอก</w:t>
            </w:r>
          </w:p>
        </w:tc>
        <w:tc>
          <w:tcPr>
            <w:tcW w:w="1701" w:type="dxa"/>
          </w:tcPr>
          <w:p w14:paraId="2956381A" w14:textId="45B71A7C" w:rsidR="00825E6C" w:rsidRDefault="00825E6C" w:rsidP="00825E6C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จำนวนครั้งของการจัดกิกจรรมแลกเปลี่ยนเรียนรู้อย่างน้อย ๒ ครั้ง</w:t>
            </w:r>
          </w:p>
        </w:tc>
        <w:tc>
          <w:tcPr>
            <w:tcW w:w="993" w:type="dxa"/>
          </w:tcPr>
          <w:p w14:paraId="4F6ECA41" w14:textId="34C20C82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๒ ครั้ง</w:t>
            </w:r>
          </w:p>
        </w:tc>
        <w:tc>
          <w:tcPr>
            <w:tcW w:w="2268" w:type="dxa"/>
          </w:tcPr>
          <w:p w14:paraId="06972135" w14:textId="77777777" w:rsidR="00825E6C" w:rsidRPr="00727165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727165">
              <w:rPr>
                <w:color w:val="000000" w:themeColor="text1"/>
                <w:sz w:val="26"/>
                <w:szCs w:val="26"/>
                <w:cs/>
              </w:rPr>
              <w:t>สำนักสำนักงานคุมประพฤติจังหวัดพะเยา จัดกิจกรรม จำนวน  3  ครั้ง ได้แก่</w:t>
            </w:r>
          </w:p>
          <w:p w14:paraId="6EE1B535" w14:textId="77777777" w:rsidR="00825E6C" w:rsidRPr="00727165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727165">
              <w:rPr>
                <w:color w:val="000000" w:themeColor="text1"/>
                <w:sz w:val="26"/>
                <w:szCs w:val="26"/>
                <w:cs/>
              </w:rPr>
              <w:t>1.ชื่อกิจกรรม การประชุมอาสาสมัครคุมประพฤติสามัญประจำปีงบประมาณ 2567</w:t>
            </w:r>
          </w:p>
          <w:p w14:paraId="63F1B2FB" w14:textId="77777777" w:rsidR="00825E6C" w:rsidRPr="00727165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727165">
              <w:rPr>
                <w:color w:val="000000" w:themeColor="text1"/>
                <w:sz w:val="26"/>
                <w:szCs w:val="26"/>
                <w:cs/>
              </w:rPr>
              <w:t>สถานที่เทศบาลตำบลจุน อำเภอจุน จังหวัดพะเยาเมื่อวันที่ 27 ม.ค. 2567 จำนวนผู้เข้าร่วมกิจกรรม 60 คน</w:t>
            </w:r>
          </w:p>
          <w:p w14:paraId="3197B0B7" w14:textId="0079ADDB" w:rsidR="00825E6C" w:rsidRPr="00727165" w:rsidRDefault="00825E6C" w:rsidP="00825E6C">
            <w:pPr>
              <w:rPr>
                <w:color w:val="000000" w:themeColor="text1"/>
                <w:sz w:val="26"/>
                <w:szCs w:val="26"/>
              </w:rPr>
            </w:pPr>
            <w:r w:rsidRPr="00727165">
              <w:rPr>
                <w:color w:val="000000" w:themeColor="text1"/>
                <w:sz w:val="26"/>
                <w:szCs w:val="26"/>
                <w:cs/>
              </w:rPr>
              <w:t xml:space="preserve">2.ชื่อกิจกรรม การแก้ไขฟื้นฟูผู้กระทำผิด เรื่อง “กฎหมายจราจรที่ควรทราบและผลกระทบของการขับขี่ขณะเมาสุรา”ประจำปีงบประมาณ พ.ศ. 2567 สถานที่ อาคารบูรณาการกระทรวงยุติธรรม  </w:t>
            </w:r>
            <w:r w:rsidRPr="009C679D">
              <w:rPr>
                <w:color w:val="000000" w:themeColor="text1"/>
                <w:spacing w:val="-6"/>
                <w:sz w:val="26"/>
                <w:szCs w:val="26"/>
                <w:cs/>
              </w:rPr>
              <w:t>ตำบลบ้านต๊ำ อำเภอเมืองพะเยา</w:t>
            </w:r>
            <w:r w:rsidRPr="00727165">
              <w:rPr>
                <w:color w:val="000000" w:themeColor="text1"/>
                <w:sz w:val="26"/>
                <w:szCs w:val="26"/>
                <w:cs/>
              </w:rPr>
              <w:t xml:space="preserve"> จังหวัดพะเยา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27165">
              <w:rPr>
                <w:color w:val="000000" w:themeColor="text1"/>
                <w:sz w:val="26"/>
                <w:szCs w:val="26"/>
                <w:cs/>
              </w:rPr>
              <w:t>เมื่อวันที่ 21 ธันวาคม 2566 จำนวนผู้เข้าร่วมกิจกรรม 60 คน</w:t>
            </w:r>
          </w:p>
          <w:p w14:paraId="44F16FF9" w14:textId="051E3F5C" w:rsidR="00825E6C" w:rsidRDefault="00825E6C" w:rsidP="00825E6C">
            <w:pPr>
              <w:rPr>
                <w:color w:val="000000" w:themeColor="text1"/>
                <w:sz w:val="26"/>
                <w:szCs w:val="26"/>
                <w:cs/>
              </w:rPr>
            </w:pPr>
            <w:r w:rsidRPr="00727165">
              <w:rPr>
                <w:color w:val="000000" w:themeColor="text1"/>
                <w:sz w:val="26"/>
                <w:szCs w:val="26"/>
                <w:cs/>
              </w:rPr>
              <w:t>3.ชื่อกิจกรรม การสร้างการรับรู้ให้กับภาคีเครือโรงเรียน</w:t>
            </w:r>
            <w:r w:rsidRPr="009C679D">
              <w:rPr>
                <w:color w:val="000000" w:themeColor="text1"/>
                <w:spacing w:val="-10"/>
                <w:sz w:val="26"/>
                <w:szCs w:val="26"/>
                <w:cs/>
              </w:rPr>
              <w:lastRenderedPageBreak/>
              <w:t>ยุติธรรมอุปถัมภ์ สังกัดสำนักงาน</w:t>
            </w:r>
            <w:r w:rsidRPr="00727165">
              <w:rPr>
                <w:color w:val="000000" w:themeColor="text1"/>
                <w:sz w:val="26"/>
                <w:szCs w:val="26"/>
                <w:cs/>
              </w:rPr>
              <w:t xml:space="preserve">ยุติธรรมจังหวัดพะเยา สถานที่ </w:t>
            </w:r>
            <w:r w:rsidRPr="009C679D">
              <w:rPr>
                <w:color w:val="000000" w:themeColor="text1"/>
                <w:spacing w:val="-6"/>
                <w:sz w:val="26"/>
                <w:szCs w:val="26"/>
                <w:cs/>
              </w:rPr>
              <w:t>วิทยาลัยเทคโนโลยีไชยพันธ์พงษ์</w:t>
            </w:r>
            <w:r w:rsidRPr="00727165">
              <w:rPr>
                <w:color w:val="000000" w:themeColor="text1"/>
                <w:sz w:val="26"/>
                <w:szCs w:val="26"/>
                <w:cs/>
              </w:rPr>
              <w:t xml:space="preserve"> - </w:t>
            </w:r>
            <w:r w:rsidRPr="00727165">
              <w:rPr>
                <w:color w:val="000000" w:themeColor="text1"/>
                <w:sz w:val="26"/>
                <w:szCs w:val="26"/>
              </w:rPr>
              <w:t xml:space="preserve">CTECH </w:t>
            </w:r>
            <w:r w:rsidRPr="00727165">
              <w:rPr>
                <w:color w:val="000000" w:themeColor="text1"/>
                <w:sz w:val="26"/>
                <w:szCs w:val="26"/>
                <w:cs/>
              </w:rPr>
              <w:t>ตำบลบ้านต๊ำ อำเภอเมืองพะเยา จังหวัดพะเยา เมื่อวันที่ 21 ธันวาคม 2566 จำนวนผู้เข้าร่วมกิจกรรม 50 คน</w:t>
            </w:r>
          </w:p>
        </w:tc>
        <w:tc>
          <w:tcPr>
            <w:tcW w:w="2438" w:type="dxa"/>
            <w:gridSpan w:val="3"/>
          </w:tcPr>
          <w:p w14:paraId="2FF8146E" w14:textId="67410889" w:rsidR="00825E6C" w:rsidRDefault="00825E6C" w:rsidP="00825E6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ไม่ได้ใช้งบประมาณ</w:t>
            </w:r>
          </w:p>
          <w:p w14:paraId="525A21EB" w14:textId="5B348D23" w:rsidR="00825E6C" w:rsidRDefault="00825E6C" w:rsidP="00825E6C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6F99A624" w14:textId="26BD3F7A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487A710" w14:textId="4538E251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32117E9" w14:textId="77777777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779F0C4D" w14:textId="77777777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1787F980" w14:textId="3F68CD38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68E0522F" w14:textId="3295A3A1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2BA7CAD4" w14:textId="44CF89A5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สำนักงานคุมประพฤติจังหวัดพะเยา</w:t>
            </w:r>
          </w:p>
        </w:tc>
      </w:tr>
      <w:tr w:rsidR="00825E6C" w:rsidRPr="00DD55CE" w14:paraId="4B3BFA33" w14:textId="77777777" w:rsidTr="00D21851">
        <w:trPr>
          <w:gridAfter w:val="1"/>
          <w:wAfter w:w="16" w:type="dxa"/>
        </w:trPr>
        <w:tc>
          <w:tcPr>
            <w:tcW w:w="450" w:type="dxa"/>
            <w:shd w:val="clear" w:color="auto" w:fill="auto"/>
          </w:tcPr>
          <w:p w14:paraId="289D765D" w14:textId="56FA46D9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๒๓</w:t>
            </w:r>
          </w:p>
        </w:tc>
        <w:tc>
          <w:tcPr>
            <w:tcW w:w="1960" w:type="dxa"/>
            <w:shd w:val="clear" w:color="auto" w:fill="auto"/>
          </w:tcPr>
          <w:p w14:paraId="3BD28A54" w14:textId="494632E9" w:rsidR="00825E6C" w:rsidRDefault="00825E6C" w:rsidP="00825E6C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การรายงานข้อมูลสรุปทางบัญชี</w:t>
            </w:r>
          </w:p>
        </w:tc>
        <w:tc>
          <w:tcPr>
            <w:tcW w:w="1701" w:type="dxa"/>
            <w:shd w:val="clear" w:color="auto" w:fill="auto"/>
          </w:tcPr>
          <w:p w14:paraId="1711895E" w14:textId="0534C531" w:rsidR="00825E6C" w:rsidRDefault="00825E6C" w:rsidP="00825E6C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ระดับความสำเร็จในการรายงานสรุปข้อมูลทางบัญชี</w:t>
            </w:r>
          </w:p>
        </w:tc>
        <w:tc>
          <w:tcPr>
            <w:tcW w:w="993" w:type="dxa"/>
            <w:shd w:val="clear" w:color="auto" w:fill="auto"/>
          </w:tcPr>
          <w:p w14:paraId="73848F84" w14:textId="77777777" w:rsidR="00825E6C" w:rsidRDefault="00825E6C" w:rsidP="00825E6C">
            <w:pPr>
              <w:tabs>
                <w:tab w:val="left" w:pos="263"/>
                <w:tab w:val="center" w:pos="387"/>
              </w:tabs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๑๒ ครั้ง</w:t>
            </w:r>
          </w:p>
          <w:p w14:paraId="33910272" w14:textId="43C83ACC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268" w:type="dxa"/>
            <w:shd w:val="clear" w:color="auto" w:fill="auto"/>
          </w:tcPr>
          <w:p w14:paraId="1ED74C61" w14:textId="60A93C26" w:rsidR="00825E6C" w:rsidRPr="006042E7" w:rsidRDefault="00825E6C" w:rsidP="00825E6C">
            <w:pPr>
              <w:rPr>
                <w:color w:val="000000" w:themeColor="text1"/>
                <w:sz w:val="26"/>
                <w:szCs w:val="26"/>
                <w:cs/>
              </w:rPr>
            </w:pPr>
            <w:r w:rsidRPr="006042E7">
              <w:rPr>
                <w:color w:val="000000" w:themeColor="text1"/>
                <w:sz w:val="26"/>
                <w:szCs w:val="26"/>
                <w:cs/>
              </w:rPr>
              <w:t>การรายงานสรุปข้อมูลทางบัญชีของหน่วยเบิกจ่ายประจำเดือน</w:t>
            </w:r>
          </w:p>
        </w:tc>
        <w:tc>
          <w:tcPr>
            <w:tcW w:w="2438" w:type="dxa"/>
            <w:gridSpan w:val="3"/>
            <w:shd w:val="clear" w:color="auto" w:fill="auto"/>
          </w:tcPr>
          <w:p w14:paraId="0A175501" w14:textId="7D617520" w:rsidR="00825E6C" w:rsidRDefault="00825E6C" w:rsidP="00825E6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4505EA7A" w14:textId="3C24C04F" w:rsidR="00825E6C" w:rsidRDefault="00825E6C" w:rsidP="00825E6C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  <w:shd w:val="clear" w:color="auto" w:fill="auto"/>
          </w:tcPr>
          <w:p w14:paraId="3BB7F4D7" w14:textId="6A344C02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1B38B3B3" w14:textId="162C012D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69529A77" w14:textId="3135E980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20FCA92A" w14:textId="7B1DF89D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  <w:shd w:val="clear" w:color="auto" w:fill="auto"/>
          </w:tcPr>
          <w:p w14:paraId="5434CCF5" w14:textId="648B3385" w:rsidR="00825E6C" w:rsidRDefault="00825E6C" w:rsidP="00825E6C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0C898388" w14:textId="4B446855" w:rsidR="00825E6C" w:rsidRDefault="00825E6C" w:rsidP="00825E6C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13AC57EA" w14:textId="77777777" w:rsidR="00825E6C" w:rsidRDefault="00825E6C" w:rsidP="00825E6C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สำนักงานพระพุทธ</w:t>
            </w:r>
          </w:p>
          <w:p w14:paraId="17F2733F" w14:textId="5F0D135A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ศาสนาจังหวัดพะเยา</w:t>
            </w:r>
          </w:p>
        </w:tc>
      </w:tr>
      <w:tr w:rsidR="00825E6C" w:rsidRPr="00DD55CE" w14:paraId="5D0EC0F6" w14:textId="77777777" w:rsidTr="00D21851">
        <w:trPr>
          <w:gridAfter w:val="1"/>
          <w:wAfter w:w="16" w:type="dxa"/>
        </w:trPr>
        <w:tc>
          <w:tcPr>
            <w:tcW w:w="450" w:type="dxa"/>
            <w:shd w:val="clear" w:color="auto" w:fill="auto"/>
          </w:tcPr>
          <w:p w14:paraId="15F58FCC" w14:textId="2C73F7B6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๒๔</w:t>
            </w:r>
          </w:p>
        </w:tc>
        <w:tc>
          <w:tcPr>
            <w:tcW w:w="1960" w:type="dxa"/>
            <w:shd w:val="clear" w:color="auto" w:fill="auto"/>
          </w:tcPr>
          <w:p w14:paraId="089A390A" w14:textId="4024ED61" w:rsidR="00825E6C" w:rsidRDefault="00825E6C" w:rsidP="00825E6C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การรายงานผลการจัดซื้อจัดจ้าง</w:t>
            </w:r>
          </w:p>
        </w:tc>
        <w:tc>
          <w:tcPr>
            <w:tcW w:w="1701" w:type="dxa"/>
            <w:shd w:val="clear" w:color="auto" w:fill="auto"/>
          </w:tcPr>
          <w:p w14:paraId="1F8AE364" w14:textId="32A29434" w:rsidR="00825E6C" w:rsidRDefault="00825E6C" w:rsidP="00825E6C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ระดับความสำเร็จในการรายงานผลการจัดซื้อจัดจ้าง</w:t>
            </w:r>
          </w:p>
        </w:tc>
        <w:tc>
          <w:tcPr>
            <w:tcW w:w="993" w:type="dxa"/>
            <w:shd w:val="clear" w:color="auto" w:fill="auto"/>
          </w:tcPr>
          <w:p w14:paraId="5BBC8BB1" w14:textId="77777777" w:rsidR="00825E6C" w:rsidRDefault="00825E6C" w:rsidP="00825E6C">
            <w:pPr>
              <w:tabs>
                <w:tab w:val="left" w:pos="263"/>
                <w:tab w:val="center" w:pos="387"/>
              </w:tabs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๑๒ ครั้ง</w:t>
            </w:r>
          </w:p>
          <w:p w14:paraId="3CD167BF" w14:textId="14A3673F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268" w:type="dxa"/>
            <w:shd w:val="clear" w:color="auto" w:fill="auto"/>
          </w:tcPr>
          <w:p w14:paraId="6120C7DA" w14:textId="0BAADA9B" w:rsidR="00825E6C" w:rsidRPr="006042E7" w:rsidRDefault="00825E6C" w:rsidP="00825E6C">
            <w:pPr>
              <w:rPr>
                <w:color w:val="000000" w:themeColor="text1"/>
                <w:sz w:val="26"/>
                <w:szCs w:val="26"/>
                <w:cs/>
              </w:rPr>
            </w:pPr>
            <w:r w:rsidRPr="006042E7">
              <w:rPr>
                <w:color w:val="000000" w:themeColor="text1"/>
                <w:sz w:val="26"/>
                <w:szCs w:val="26"/>
                <w:cs/>
              </w:rPr>
              <w:t>การรายงานผลการจัดซื้อจัดจ้างประจำเดือน/รายไตรมาส</w:t>
            </w:r>
          </w:p>
        </w:tc>
        <w:tc>
          <w:tcPr>
            <w:tcW w:w="2438" w:type="dxa"/>
            <w:gridSpan w:val="3"/>
            <w:shd w:val="clear" w:color="auto" w:fill="auto"/>
          </w:tcPr>
          <w:p w14:paraId="68F27256" w14:textId="4499F38A" w:rsidR="00825E6C" w:rsidRDefault="00825E6C" w:rsidP="00825E6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2146EFD3" w14:textId="38192CB4" w:rsidR="00825E6C" w:rsidRDefault="00825E6C" w:rsidP="00825E6C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  <w:shd w:val="clear" w:color="auto" w:fill="auto"/>
          </w:tcPr>
          <w:p w14:paraId="5F1A4D8C" w14:textId="1E66E1EA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0F1DD0C6" w14:textId="6BF5896C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05DEF867" w14:textId="45A5F603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55EC2AEF" w14:textId="0ADB9BA6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  <w:shd w:val="clear" w:color="auto" w:fill="auto"/>
          </w:tcPr>
          <w:p w14:paraId="25AF9459" w14:textId="10D37734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78EB4501" w14:textId="1B90B998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037F068" w14:textId="70765DD7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สำนักงานพระพุทธ</w:t>
            </w:r>
            <w:r>
              <w:rPr>
                <w:sz w:val="26"/>
                <w:szCs w:val="26"/>
                <w:cs/>
              </w:rPr>
              <w:br/>
            </w:r>
            <w:r>
              <w:rPr>
                <w:rFonts w:hint="cs"/>
                <w:sz w:val="26"/>
                <w:szCs w:val="26"/>
                <w:cs/>
              </w:rPr>
              <w:t>ศาสนาจังหวัดพะเยา</w:t>
            </w:r>
          </w:p>
        </w:tc>
      </w:tr>
      <w:tr w:rsidR="00825E6C" w:rsidRPr="00DD55CE" w14:paraId="1250991B" w14:textId="77777777" w:rsidTr="00D21851">
        <w:trPr>
          <w:gridAfter w:val="1"/>
          <w:wAfter w:w="16" w:type="dxa"/>
        </w:trPr>
        <w:tc>
          <w:tcPr>
            <w:tcW w:w="450" w:type="dxa"/>
            <w:shd w:val="clear" w:color="auto" w:fill="auto"/>
          </w:tcPr>
          <w:p w14:paraId="03A73FD4" w14:textId="390E6A77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๒๕</w:t>
            </w:r>
          </w:p>
        </w:tc>
        <w:tc>
          <w:tcPr>
            <w:tcW w:w="1960" w:type="dxa"/>
            <w:shd w:val="clear" w:color="auto" w:fill="auto"/>
          </w:tcPr>
          <w:p w14:paraId="42484E9B" w14:textId="2BEC114C" w:rsidR="00825E6C" w:rsidRDefault="00825E6C" w:rsidP="00825E6C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มาตรการจัดการเรื่องการร้องเรียนทุจริต</w:t>
            </w:r>
          </w:p>
        </w:tc>
        <w:tc>
          <w:tcPr>
            <w:tcW w:w="1701" w:type="dxa"/>
            <w:shd w:val="clear" w:color="auto" w:fill="auto"/>
          </w:tcPr>
          <w:p w14:paraId="6AFC58B0" w14:textId="14450133" w:rsidR="00825E6C" w:rsidRDefault="00825E6C" w:rsidP="00825E6C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ระดับความสำเร็จในการรายงานผลการร้องเรียนทุจริต</w:t>
            </w:r>
          </w:p>
        </w:tc>
        <w:tc>
          <w:tcPr>
            <w:tcW w:w="993" w:type="dxa"/>
            <w:shd w:val="clear" w:color="auto" w:fill="auto"/>
          </w:tcPr>
          <w:p w14:paraId="42A59243" w14:textId="00B57279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4 ช่องทาง</w:t>
            </w:r>
          </w:p>
        </w:tc>
        <w:tc>
          <w:tcPr>
            <w:tcW w:w="2268" w:type="dxa"/>
            <w:shd w:val="clear" w:color="auto" w:fill="auto"/>
          </w:tcPr>
          <w:p w14:paraId="2E0A97C4" w14:textId="09C15E95" w:rsidR="00825E6C" w:rsidRPr="006042E7" w:rsidRDefault="00825E6C" w:rsidP="00825E6C">
            <w:pPr>
              <w:rPr>
                <w:color w:val="000000" w:themeColor="text1"/>
                <w:sz w:val="26"/>
                <w:szCs w:val="26"/>
                <w:cs/>
              </w:rPr>
            </w:pPr>
            <w:r w:rsidRPr="006042E7">
              <w:rPr>
                <w:color w:val="000000" w:themeColor="text1"/>
                <w:sz w:val="26"/>
                <w:szCs w:val="26"/>
                <w:cs/>
                <w:lang w:val="en-GB"/>
              </w:rPr>
              <w:t>มีช่องทางในการรับเรื่องการร้องเรียนทุจริต</w:t>
            </w:r>
            <w:r w:rsidRPr="006042E7">
              <w:rPr>
                <w:sz w:val="26"/>
                <w:szCs w:val="26"/>
                <w:cs/>
              </w:rPr>
              <w:t>ของสำนักงานพระพุทธศาสนา จังหวัดพะเยา</w:t>
            </w:r>
          </w:p>
          <w:p w14:paraId="0FE323F6" w14:textId="77777777" w:rsidR="00825E6C" w:rsidRPr="006042E7" w:rsidRDefault="00825E6C" w:rsidP="00825E6C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438" w:type="dxa"/>
            <w:gridSpan w:val="3"/>
            <w:shd w:val="clear" w:color="auto" w:fill="auto"/>
          </w:tcPr>
          <w:p w14:paraId="38D4B89A" w14:textId="419FE46A" w:rsidR="00825E6C" w:rsidRDefault="00825E6C" w:rsidP="00825E6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1F51F714" w14:textId="53BAC329" w:rsidR="00825E6C" w:rsidRDefault="00825E6C" w:rsidP="00825E6C">
            <w:pPr>
              <w:jc w:val="center"/>
              <w:rPr>
                <w:b/>
                <w:bCs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  <w:shd w:val="clear" w:color="auto" w:fill="auto"/>
          </w:tcPr>
          <w:p w14:paraId="2C2953B8" w14:textId="1E608CAB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487D727D" w14:textId="79013A29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0F9E0B8A" w14:textId="3F212005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3D2D76B7" w14:textId="74D633A9" w:rsidR="00825E6C" w:rsidRPr="00C7726D" w:rsidRDefault="00825E6C" w:rsidP="00825E6C">
            <w:pPr>
              <w:jc w:val="center"/>
              <w:rPr>
                <w:sz w:val="26"/>
                <w:szCs w:val="26"/>
              </w:rPr>
            </w:pPr>
            <w:r w:rsidRPr="00C7726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  <w:shd w:val="clear" w:color="auto" w:fill="auto"/>
          </w:tcPr>
          <w:p w14:paraId="755E0120" w14:textId="1AA5C2E4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01DCA471" w14:textId="64326AE2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14300C32" w14:textId="07FAF2ED" w:rsidR="00825E6C" w:rsidRDefault="00825E6C" w:rsidP="00825E6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สำนักงานพระพุทธ</w:t>
            </w:r>
            <w:r>
              <w:rPr>
                <w:sz w:val="26"/>
                <w:szCs w:val="26"/>
                <w:cs/>
              </w:rPr>
              <w:br/>
            </w:r>
            <w:r>
              <w:rPr>
                <w:rFonts w:hint="cs"/>
                <w:sz w:val="26"/>
                <w:szCs w:val="26"/>
                <w:cs/>
              </w:rPr>
              <w:t>ศาสนาจังหวัดพะเยา</w:t>
            </w:r>
          </w:p>
        </w:tc>
      </w:tr>
      <w:tr w:rsidR="00E22039" w:rsidRPr="00820883" w14:paraId="5E7CFDD4" w14:textId="77777777" w:rsidTr="00E22039">
        <w:tc>
          <w:tcPr>
            <w:tcW w:w="16063" w:type="dxa"/>
            <w:gridSpan w:val="16"/>
            <w:shd w:val="clear" w:color="auto" w:fill="FABF8F" w:themeFill="accent6" w:themeFillTint="99"/>
          </w:tcPr>
          <w:p w14:paraId="62908CF8" w14:textId="325E1EF0" w:rsidR="00E22039" w:rsidRPr="009A7CD2" w:rsidRDefault="00E22039" w:rsidP="00DB7F4F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6E61B3">
              <w:rPr>
                <w:rFonts w:hint="cs"/>
                <w:b/>
                <w:bCs/>
                <w:sz w:val="28"/>
                <w:szCs w:val="28"/>
                <w:cs/>
              </w:rPr>
              <w:t>แนวทางที่ ๒ พัฒนาระบบการบริหารงานภาครัฐให้มีความโปร่งใส และตรวจสอบได้</w:t>
            </w:r>
          </w:p>
        </w:tc>
      </w:tr>
      <w:tr w:rsidR="006710B0" w:rsidRPr="00820883" w14:paraId="68039C80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7C2291E4" w14:textId="4E3FED84" w:rsidR="006710B0" w:rsidRPr="002B63DD" w:rsidRDefault="006710B0" w:rsidP="00DB7F4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๑</w:t>
            </w:r>
          </w:p>
          <w:p w14:paraId="5543DCE6" w14:textId="77777777" w:rsidR="006710B0" w:rsidRPr="002B63DD" w:rsidRDefault="006710B0" w:rsidP="00DB7F4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60" w:type="dxa"/>
          </w:tcPr>
          <w:p w14:paraId="317DEDA0" w14:textId="0DC892B5" w:rsidR="006710B0" w:rsidRPr="00D208D4" w:rsidRDefault="006710B0" w:rsidP="00D208D4">
            <w:pPr>
              <w:rPr>
                <w:color w:val="000000" w:themeColor="text1"/>
                <w:sz w:val="26"/>
                <w:szCs w:val="26"/>
              </w:rPr>
            </w:pPr>
            <w:r w:rsidRPr="00D208D4">
              <w:rPr>
                <w:color w:val="000000" w:themeColor="text1"/>
                <w:sz w:val="26"/>
                <w:szCs w:val="26"/>
                <w:cs/>
              </w:rPr>
              <w:t>โครงการส่งเสริมและสนับสนุนการขับเคลื่อนการดำเนินงานตามแผนงานบูรณาการต่อต้านการทุจริต</w:t>
            </w:r>
          </w:p>
          <w:p w14:paraId="277E542C" w14:textId="4711EA44" w:rsidR="006710B0" w:rsidRPr="002B63DD" w:rsidRDefault="006710B0" w:rsidP="00D208D4">
            <w:pPr>
              <w:rPr>
                <w:color w:val="000000" w:themeColor="text1"/>
                <w:sz w:val="26"/>
                <w:szCs w:val="26"/>
              </w:rPr>
            </w:pPr>
            <w:r w:rsidRPr="00D208D4">
              <w:rPr>
                <w:color w:val="000000" w:themeColor="text1"/>
                <w:sz w:val="26"/>
                <w:szCs w:val="26"/>
                <w:cs/>
              </w:rPr>
              <w:t>กิจกรรมที่ ๑ การประชุม</w:t>
            </w:r>
            <w:r w:rsidRPr="00E7246C">
              <w:rPr>
                <w:color w:val="000000" w:themeColor="text1"/>
                <w:spacing w:val="-6"/>
                <w:sz w:val="26"/>
                <w:szCs w:val="26"/>
                <w:cs/>
              </w:rPr>
              <w:t>ชี้แจงการประเมินคุณธรรม</w:t>
            </w:r>
            <w:r w:rsidRPr="00D208D4">
              <w:rPr>
                <w:color w:val="000000" w:themeColor="text1"/>
                <w:sz w:val="26"/>
                <w:szCs w:val="26"/>
                <w:cs/>
              </w:rPr>
              <w:lastRenderedPageBreak/>
              <w:t>และความโปร่งใสในการดำเนินงานของหน่วยงานภาครัฐ (</w:t>
            </w:r>
            <w:r w:rsidRPr="00D208D4">
              <w:rPr>
                <w:color w:val="000000" w:themeColor="text1"/>
                <w:sz w:val="26"/>
                <w:szCs w:val="26"/>
              </w:rPr>
              <w:t xml:space="preserve">ITA) </w:t>
            </w:r>
            <w:r w:rsidRPr="00D208D4">
              <w:rPr>
                <w:color w:val="000000" w:themeColor="text1"/>
                <w:sz w:val="26"/>
                <w:szCs w:val="26"/>
                <w:cs/>
              </w:rPr>
              <w:t>ประจำปีงบประมาณ พ.ศ. ๒๕๖๗</w:t>
            </w:r>
          </w:p>
        </w:tc>
        <w:tc>
          <w:tcPr>
            <w:tcW w:w="1701" w:type="dxa"/>
          </w:tcPr>
          <w:p w14:paraId="346FF60D" w14:textId="36AAC3D5" w:rsidR="006710B0" w:rsidRPr="002B63DD" w:rsidRDefault="006710B0" w:rsidP="003A3DC6">
            <w:pPr>
              <w:rPr>
                <w:color w:val="000000" w:themeColor="text1"/>
                <w:sz w:val="26"/>
                <w:szCs w:val="26"/>
              </w:rPr>
            </w:pPr>
            <w:r w:rsidRPr="003A3DC6">
              <w:rPr>
                <w:color w:val="000000" w:themeColor="text1"/>
                <w:sz w:val="26"/>
                <w:szCs w:val="26"/>
                <w:cs/>
              </w:rPr>
              <w:lastRenderedPageBreak/>
              <w:t xml:space="preserve">จำนวนผู้บริหาร ข้าราชการและเจ้าหน้าที่ของรัฐสังกัดราชการบริหารส่วนภูมิภาค และองค์กรปกครองส่วนท้องถิ่นในพื้นที่จังหวัดพะเยา </w:t>
            </w:r>
            <w:r w:rsidRPr="003A3DC6">
              <w:rPr>
                <w:color w:val="000000" w:themeColor="text1"/>
                <w:sz w:val="26"/>
                <w:szCs w:val="26"/>
                <w:cs/>
              </w:rPr>
              <w:lastRenderedPageBreak/>
              <w:t xml:space="preserve">มีความรู้ความเข้าใจเกี่ยวกับเกณฑ์การประเมิน </w:t>
            </w:r>
            <w:r w:rsidRPr="003A3DC6">
              <w:rPr>
                <w:color w:val="000000" w:themeColor="text1"/>
                <w:sz w:val="26"/>
                <w:szCs w:val="26"/>
              </w:rPr>
              <w:t xml:space="preserve">ITA </w:t>
            </w:r>
            <w:r w:rsidRPr="003A3DC6">
              <w:rPr>
                <w:color w:val="000000" w:themeColor="text1"/>
                <w:sz w:val="26"/>
                <w:szCs w:val="26"/>
                <w:cs/>
              </w:rPr>
              <w:t>ที่สำนักงาน ป.ป.ช. กำหนด</w:t>
            </w:r>
          </w:p>
        </w:tc>
        <w:tc>
          <w:tcPr>
            <w:tcW w:w="993" w:type="dxa"/>
          </w:tcPr>
          <w:p w14:paraId="7C799436" w14:textId="6662D0C4" w:rsidR="006710B0" w:rsidRPr="00B446C4" w:rsidRDefault="006710B0" w:rsidP="00DB7F4F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๑๒๐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คน</w:t>
            </w:r>
          </w:p>
        </w:tc>
        <w:tc>
          <w:tcPr>
            <w:tcW w:w="2268" w:type="dxa"/>
          </w:tcPr>
          <w:p w14:paraId="16DB3FE4" w14:textId="125AAFDA" w:rsidR="006710B0" w:rsidRPr="00B446C4" w:rsidRDefault="00C57EDD" w:rsidP="00C57EDD">
            <w:pPr>
              <w:rPr>
                <w:color w:val="000000" w:themeColor="text1"/>
                <w:sz w:val="26"/>
                <w:szCs w:val="26"/>
                <w:cs/>
              </w:rPr>
            </w:pPr>
            <w:r w:rsidRPr="003A3DC6">
              <w:rPr>
                <w:color w:val="000000" w:themeColor="text1"/>
                <w:sz w:val="26"/>
                <w:szCs w:val="26"/>
                <w:cs/>
              </w:rPr>
              <w:t>ผู้บริหาร ข้าราชการและเจ้าหน้าที่ของรัฐสังกัดราชการบริหารส่วนภูมิภาค และองค์กรปกครองส่วนท้องถิ่น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3A3DC6">
              <w:rPr>
                <w:color w:val="000000" w:themeColor="text1"/>
                <w:sz w:val="26"/>
                <w:szCs w:val="26"/>
                <w:cs/>
              </w:rPr>
              <w:t xml:space="preserve">ในพื้นที่จังหวัดพะเยา 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จำนวน 120 คน </w:t>
            </w:r>
            <w:r w:rsidRPr="003A3DC6">
              <w:rPr>
                <w:color w:val="000000" w:themeColor="text1"/>
                <w:sz w:val="26"/>
                <w:szCs w:val="26"/>
                <w:cs/>
              </w:rPr>
              <w:t xml:space="preserve">มีความรู้ความเข้าใจเกี่ยวกับเกณฑ์การประเมิน </w:t>
            </w:r>
            <w:r w:rsidRPr="003A3DC6">
              <w:rPr>
                <w:color w:val="000000" w:themeColor="text1"/>
                <w:sz w:val="26"/>
                <w:szCs w:val="26"/>
              </w:rPr>
              <w:lastRenderedPageBreak/>
              <w:t xml:space="preserve">ITA </w:t>
            </w:r>
            <w:r w:rsidRPr="003A3DC6">
              <w:rPr>
                <w:color w:val="000000" w:themeColor="text1"/>
                <w:sz w:val="26"/>
                <w:szCs w:val="26"/>
                <w:cs/>
              </w:rPr>
              <w:t>ที่สำนักงาน ป.ป.ช. กำหนด</w:t>
            </w:r>
          </w:p>
        </w:tc>
        <w:tc>
          <w:tcPr>
            <w:tcW w:w="992" w:type="dxa"/>
          </w:tcPr>
          <w:p w14:paraId="5F37D154" w14:textId="69059969" w:rsidR="006710B0" w:rsidRPr="00B446C4" w:rsidRDefault="006710B0" w:rsidP="00672BF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๗,๘๐๐</w:t>
            </w:r>
          </w:p>
        </w:tc>
        <w:tc>
          <w:tcPr>
            <w:tcW w:w="879" w:type="dxa"/>
          </w:tcPr>
          <w:p w14:paraId="7B666B23" w14:textId="4A6429E4" w:rsidR="006710B0" w:rsidRPr="00B446C4" w:rsidRDefault="006710B0" w:rsidP="00457A32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rFonts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567" w:type="dxa"/>
          </w:tcPr>
          <w:p w14:paraId="232925F0" w14:textId="7FA7F67A" w:rsidR="006710B0" w:rsidRPr="00B446C4" w:rsidRDefault="006710B0" w:rsidP="00457A32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rFonts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810" w:type="dxa"/>
          </w:tcPr>
          <w:p w14:paraId="4CFC8B6D" w14:textId="5604264B" w:rsidR="006710B0" w:rsidRPr="00B446C4" w:rsidRDefault="006710B0" w:rsidP="00DB7F4F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F7DC2D2" w14:textId="21CEFE7A" w:rsidR="006710B0" w:rsidRPr="00B446C4" w:rsidRDefault="006710B0" w:rsidP="00DB7F4F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66A7AD2E" w14:textId="77777777" w:rsidR="006710B0" w:rsidRPr="00B446C4" w:rsidRDefault="006710B0" w:rsidP="00DB7F4F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49ABB512" w14:textId="77777777" w:rsidR="006710B0" w:rsidRPr="00B446C4" w:rsidRDefault="006710B0" w:rsidP="00DB7F4F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71" w:type="dxa"/>
          </w:tcPr>
          <w:p w14:paraId="3392B6DE" w14:textId="3C18E708" w:rsidR="006710B0" w:rsidRPr="00B446C4" w:rsidRDefault="00C57EDD" w:rsidP="00DB7F4F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3A1BB2E5" w14:textId="77777777" w:rsidR="006710B0" w:rsidRDefault="00C57EDD" w:rsidP="00DB7F4F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  <w:p w14:paraId="5B3A0B65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501F8BA2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606B4A9F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08EFB987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5EBA2830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144B0A1B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364D10C8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49DB8E73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7415164F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4024D1ED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6107043F" w14:textId="2263F786" w:rsidR="00D472EE" w:rsidRPr="00B446C4" w:rsidRDefault="00D472EE" w:rsidP="00DB7F4F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1134" w:type="dxa"/>
          </w:tcPr>
          <w:p w14:paraId="0BE1A502" w14:textId="77777777" w:rsidR="006710B0" w:rsidRDefault="006710B0" w:rsidP="00DB7F4F">
            <w:pPr>
              <w:jc w:val="center"/>
              <w:rPr>
                <w:sz w:val="26"/>
                <w:szCs w:val="26"/>
              </w:rPr>
            </w:pPr>
            <w:r w:rsidRPr="00B446C4">
              <w:rPr>
                <w:rFonts w:hint="cs"/>
                <w:sz w:val="26"/>
                <w:szCs w:val="26"/>
                <w:cs/>
              </w:rPr>
              <w:lastRenderedPageBreak/>
              <w:t>สำนักงานจังหวัดพะเยา</w:t>
            </w:r>
          </w:p>
          <w:p w14:paraId="03D2DA1E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4CDB845A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41C0D5E1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4F5B30FF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0045CED1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76607D35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7CB2E96F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2E976D00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093501C0" w14:textId="77777777" w:rsidR="00D472EE" w:rsidRDefault="00D472EE" w:rsidP="00DB7F4F">
            <w:pPr>
              <w:jc w:val="center"/>
              <w:rPr>
                <w:sz w:val="26"/>
                <w:szCs w:val="26"/>
              </w:rPr>
            </w:pPr>
          </w:p>
          <w:p w14:paraId="5B4E5AF0" w14:textId="4CA7EB9F" w:rsidR="00D472EE" w:rsidRPr="00B446C4" w:rsidRDefault="00D472EE" w:rsidP="00DB7F4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8B5D3C" w:rsidRPr="00820883" w14:paraId="79B062F6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6D97C93E" w14:textId="0475A394" w:rsidR="008B5D3C" w:rsidRPr="008B5D3C" w:rsidRDefault="008B5D3C" w:rsidP="008B5D3C">
            <w:pPr>
              <w:jc w:val="center"/>
              <w:rPr>
                <w:sz w:val="26"/>
                <w:szCs w:val="26"/>
              </w:rPr>
            </w:pPr>
            <w:r w:rsidRPr="008B5D3C">
              <w:rPr>
                <w:rFonts w:hint="cs"/>
                <w:sz w:val="26"/>
                <w:szCs w:val="26"/>
                <w:cs/>
              </w:rPr>
              <w:lastRenderedPageBreak/>
              <w:t>๒</w:t>
            </w:r>
          </w:p>
        </w:tc>
        <w:tc>
          <w:tcPr>
            <w:tcW w:w="1960" w:type="dxa"/>
          </w:tcPr>
          <w:p w14:paraId="16C4D7C2" w14:textId="23A2EFF3" w:rsidR="008B5D3C" w:rsidRPr="008B5D3C" w:rsidRDefault="008B5D3C" w:rsidP="008B5D3C">
            <w:pPr>
              <w:rPr>
                <w:sz w:val="26"/>
                <w:szCs w:val="26"/>
              </w:rPr>
            </w:pPr>
            <w:r w:rsidRPr="008B5D3C">
              <w:rPr>
                <w:sz w:val="26"/>
                <w:szCs w:val="26"/>
                <w:cs/>
              </w:rPr>
              <w:t>โครงการส่งเสริมและสนับสนุนการขับเคลื่อนการดำเนินงานตามแผนงานบูรณาการต่อต้านการทุจริต</w:t>
            </w:r>
          </w:p>
          <w:p w14:paraId="50BBC7C0" w14:textId="1EFC0807" w:rsidR="008B5D3C" w:rsidRPr="008B5D3C" w:rsidRDefault="008B5D3C" w:rsidP="008B5D3C">
            <w:pPr>
              <w:rPr>
                <w:sz w:val="26"/>
                <w:szCs w:val="26"/>
              </w:rPr>
            </w:pPr>
            <w:r w:rsidRPr="008B5D3C">
              <w:rPr>
                <w:sz w:val="26"/>
                <w:szCs w:val="26"/>
                <w:cs/>
              </w:rPr>
              <w:t>กิจกรรมที่ ๒ การประชุมคณะทำงานกำกับติดตามการดำเนินการประเมิน</w:t>
            </w:r>
            <w:r w:rsidRPr="000A3E1F">
              <w:rPr>
                <w:spacing w:val="-4"/>
                <w:sz w:val="26"/>
                <w:szCs w:val="26"/>
                <w:cs/>
              </w:rPr>
              <w:t>คุณธรรมและความโปร่งใส</w:t>
            </w:r>
            <w:r w:rsidRPr="008B5D3C">
              <w:rPr>
                <w:sz w:val="26"/>
                <w:szCs w:val="26"/>
                <w:cs/>
              </w:rPr>
              <w:t>ในการดำเนินงานของหน่วยงานภาครัฐ (</w:t>
            </w:r>
            <w:r w:rsidRPr="008B5D3C">
              <w:rPr>
                <w:sz w:val="26"/>
                <w:szCs w:val="26"/>
              </w:rPr>
              <w:t xml:space="preserve">ITA) </w:t>
            </w:r>
            <w:r w:rsidRPr="008B5D3C">
              <w:rPr>
                <w:sz w:val="26"/>
                <w:szCs w:val="26"/>
                <w:cs/>
              </w:rPr>
              <w:t xml:space="preserve">ของจังหวัดพะเยา ประจำปีงบประมาณ </w:t>
            </w:r>
            <w:r w:rsidRPr="008B5D3C">
              <w:rPr>
                <w:rFonts w:hint="cs"/>
                <w:sz w:val="26"/>
                <w:szCs w:val="26"/>
                <w:cs/>
              </w:rPr>
              <w:t xml:space="preserve">    </w:t>
            </w:r>
            <w:r w:rsidRPr="008B5D3C">
              <w:rPr>
                <w:sz w:val="26"/>
                <w:szCs w:val="26"/>
                <w:cs/>
              </w:rPr>
              <w:t xml:space="preserve">พ.ศ. ๒๕๖๗  </w:t>
            </w:r>
          </w:p>
        </w:tc>
        <w:tc>
          <w:tcPr>
            <w:tcW w:w="1701" w:type="dxa"/>
          </w:tcPr>
          <w:p w14:paraId="4EEB01D1" w14:textId="36A4A747" w:rsidR="008B5D3C" w:rsidRPr="008B5D3C" w:rsidRDefault="008B5D3C" w:rsidP="008B5D3C">
            <w:pPr>
              <w:rPr>
                <w:sz w:val="26"/>
                <w:szCs w:val="26"/>
              </w:rPr>
            </w:pPr>
            <w:r w:rsidRPr="008B5D3C">
              <w:rPr>
                <w:sz w:val="26"/>
                <w:szCs w:val="26"/>
                <w:cs/>
              </w:rPr>
              <w:t xml:space="preserve">จำนวนผู้ปฏิบัติงานเกี่ยวกับการประเมิน </w:t>
            </w:r>
            <w:r w:rsidRPr="008B5D3C">
              <w:rPr>
                <w:sz w:val="26"/>
                <w:szCs w:val="26"/>
              </w:rPr>
              <w:t xml:space="preserve">ITA </w:t>
            </w:r>
            <w:r w:rsidRPr="008B5D3C">
              <w:rPr>
                <w:sz w:val="26"/>
                <w:szCs w:val="26"/>
                <w:cs/>
              </w:rPr>
              <w:t xml:space="preserve">ของส่วนราชการในสังกัดราชการส่วนภูมิภาคประจำจังหวัดพะเยา มีความรู้ความเข้าใจเกี่ยวกับเกณฑ์การประเมิน </w:t>
            </w:r>
            <w:r w:rsidRPr="008B5D3C">
              <w:rPr>
                <w:sz w:val="26"/>
                <w:szCs w:val="26"/>
              </w:rPr>
              <w:t xml:space="preserve">ITA </w:t>
            </w:r>
            <w:r w:rsidRPr="008B5D3C">
              <w:rPr>
                <w:sz w:val="26"/>
                <w:szCs w:val="26"/>
                <w:cs/>
              </w:rPr>
              <w:t>ที่สำนักงาน ป.ป.ช. กำหนด</w:t>
            </w:r>
          </w:p>
        </w:tc>
        <w:tc>
          <w:tcPr>
            <w:tcW w:w="993" w:type="dxa"/>
          </w:tcPr>
          <w:p w14:paraId="3E65728A" w14:textId="73E732B3" w:rsidR="008B5D3C" w:rsidRPr="008B5D3C" w:rsidRDefault="00E10520" w:rsidP="008B5D3C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๕๐ คน</w:t>
            </w:r>
          </w:p>
        </w:tc>
        <w:tc>
          <w:tcPr>
            <w:tcW w:w="2268" w:type="dxa"/>
          </w:tcPr>
          <w:p w14:paraId="4366C03A" w14:textId="11DE447F" w:rsidR="008B5D3C" w:rsidRPr="008B5D3C" w:rsidRDefault="008B5D3C" w:rsidP="008B5D3C">
            <w:pPr>
              <w:rPr>
                <w:sz w:val="26"/>
                <w:szCs w:val="26"/>
                <w:cs/>
              </w:rPr>
            </w:pPr>
            <w:r w:rsidRPr="008B5D3C">
              <w:rPr>
                <w:spacing w:val="-8"/>
                <w:sz w:val="26"/>
                <w:szCs w:val="26"/>
                <w:cs/>
              </w:rPr>
              <w:t>ผู้ปฏิบัติงานเกี่ยวกับการประเมิน</w:t>
            </w:r>
            <w:r w:rsidRPr="008B5D3C">
              <w:rPr>
                <w:sz w:val="26"/>
                <w:szCs w:val="26"/>
                <w:cs/>
              </w:rPr>
              <w:t xml:space="preserve"> </w:t>
            </w:r>
            <w:r w:rsidRPr="008B5D3C">
              <w:rPr>
                <w:sz w:val="26"/>
                <w:szCs w:val="26"/>
              </w:rPr>
              <w:t xml:space="preserve">ITA </w:t>
            </w:r>
            <w:r w:rsidRPr="008B5D3C">
              <w:rPr>
                <w:sz w:val="26"/>
                <w:szCs w:val="26"/>
                <w:cs/>
              </w:rPr>
              <w:t>ของส่วนราชการในสังกัดราชการส่วนภูมิภาคประจำจังหวัดพะเยา มีความรู้</w:t>
            </w:r>
            <w:r w:rsidRPr="008B5D3C">
              <w:rPr>
                <w:rFonts w:hint="cs"/>
                <w:sz w:val="26"/>
                <w:szCs w:val="26"/>
                <w:cs/>
              </w:rPr>
              <w:t xml:space="preserve">   </w:t>
            </w:r>
            <w:r w:rsidRPr="008B5D3C">
              <w:rPr>
                <w:sz w:val="26"/>
                <w:szCs w:val="26"/>
                <w:cs/>
              </w:rPr>
              <w:t>ความเข้าใจเกี่ยวกับเกณฑ์</w:t>
            </w:r>
            <w:r w:rsidRPr="008B5D3C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8B5D3C">
              <w:rPr>
                <w:sz w:val="26"/>
                <w:szCs w:val="26"/>
                <w:cs/>
              </w:rPr>
              <w:t xml:space="preserve">การประเมิน </w:t>
            </w:r>
            <w:r w:rsidRPr="008B5D3C">
              <w:rPr>
                <w:sz w:val="26"/>
                <w:szCs w:val="26"/>
              </w:rPr>
              <w:t xml:space="preserve">ITA </w:t>
            </w:r>
            <w:r w:rsidRPr="008B5D3C">
              <w:rPr>
                <w:sz w:val="26"/>
                <w:szCs w:val="26"/>
                <w:cs/>
              </w:rPr>
              <w:t>ที่สำนักงาน ป.ป.ช. กำหนด</w:t>
            </w:r>
          </w:p>
        </w:tc>
        <w:tc>
          <w:tcPr>
            <w:tcW w:w="992" w:type="dxa"/>
          </w:tcPr>
          <w:p w14:paraId="54E7E768" w14:textId="742ED322" w:rsidR="008B5D3C" w:rsidRPr="008B5D3C" w:rsidRDefault="008B5D3C" w:rsidP="008B5D3C">
            <w:pPr>
              <w:jc w:val="center"/>
              <w:rPr>
                <w:sz w:val="26"/>
                <w:szCs w:val="26"/>
                <w:cs/>
              </w:rPr>
            </w:pPr>
            <w:r w:rsidRPr="008B5D3C">
              <w:rPr>
                <w:rFonts w:hint="cs"/>
                <w:sz w:val="26"/>
                <w:szCs w:val="26"/>
                <w:cs/>
              </w:rPr>
              <w:t>๒,๗๕๐</w:t>
            </w:r>
          </w:p>
        </w:tc>
        <w:tc>
          <w:tcPr>
            <w:tcW w:w="879" w:type="dxa"/>
          </w:tcPr>
          <w:p w14:paraId="5FA5615D" w14:textId="4A30507D" w:rsidR="008B5D3C" w:rsidRPr="008B5D3C" w:rsidRDefault="008B5D3C" w:rsidP="008B5D3C">
            <w:pPr>
              <w:jc w:val="center"/>
              <w:rPr>
                <w:sz w:val="26"/>
                <w:szCs w:val="26"/>
                <w:cs/>
              </w:rPr>
            </w:pPr>
            <w:r w:rsidRPr="008B5D3C"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567" w:type="dxa"/>
          </w:tcPr>
          <w:p w14:paraId="66950BCB" w14:textId="3A8C997C" w:rsidR="008B5D3C" w:rsidRPr="008B5D3C" w:rsidRDefault="008B5D3C" w:rsidP="008B5D3C">
            <w:pPr>
              <w:jc w:val="center"/>
              <w:rPr>
                <w:sz w:val="26"/>
                <w:szCs w:val="26"/>
                <w:cs/>
              </w:rPr>
            </w:pPr>
            <w:r w:rsidRPr="008B5D3C"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810" w:type="dxa"/>
          </w:tcPr>
          <w:p w14:paraId="31156AF5" w14:textId="77777777" w:rsidR="008B5D3C" w:rsidRPr="008B5D3C" w:rsidRDefault="008B5D3C" w:rsidP="008B5D3C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1DB4FADE" w14:textId="53A4834B" w:rsidR="008B5D3C" w:rsidRPr="008B5D3C" w:rsidRDefault="008B5D3C" w:rsidP="008B5D3C">
            <w:pPr>
              <w:jc w:val="center"/>
              <w:rPr>
                <w:sz w:val="26"/>
                <w:szCs w:val="26"/>
                <w:cs/>
              </w:rPr>
            </w:pPr>
            <w:r w:rsidRPr="008B5D3C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308E386" w14:textId="77777777" w:rsidR="008B5D3C" w:rsidRPr="008B5D3C" w:rsidRDefault="008B5D3C" w:rsidP="008B5D3C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470D7375" w14:textId="77777777" w:rsidR="008B5D3C" w:rsidRPr="008B5D3C" w:rsidRDefault="008B5D3C" w:rsidP="008B5D3C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71" w:type="dxa"/>
          </w:tcPr>
          <w:p w14:paraId="6A81C8FD" w14:textId="06AD7DC1" w:rsidR="008B5D3C" w:rsidRPr="008B5D3C" w:rsidRDefault="008B5D3C" w:rsidP="008B5D3C">
            <w:pPr>
              <w:jc w:val="center"/>
              <w:rPr>
                <w:sz w:val="26"/>
                <w:szCs w:val="26"/>
                <w:cs/>
              </w:rPr>
            </w:pPr>
            <w:r w:rsidRPr="008B5D3C"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19E4950C" w14:textId="48BE16AD" w:rsidR="008B5D3C" w:rsidRPr="008B5D3C" w:rsidRDefault="008B5D3C" w:rsidP="008B5D3C">
            <w:pPr>
              <w:jc w:val="center"/>
              <w:rPr>
                <w:sz w:val="26"/>
                <w:szCs w:val="26"/>
                <w:cs/>
              </w:rPr>
            </w:pPr>
            <w:r w:rsidRPr="008B5D3C"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3C9E6DBC" w14:textId="77777777" w:rsidR="008B5D3C" w:rsidRPr="008B5D3C" w:rsidRDefault="008B5D3C" w:rsidP="008B5D3C">
            <w:pPr>
              <w:jc w:val="center"/>
              <w:rPr>
                <w:sz w:val="26"/>
                <w:szCs w:val="26"/>
              </w:rPr>
            </w:pPr>
            <w:r w:rsidRPr="008B5D3C">
              <w:rPr>
                <w:rFonts w:hint="cs"/>
                <w:sz w:val="26"/>
                <w:szCs w:val="26"/>
                <w:cs/>
              </w:rPr>
              <w:t>สำนักงานจังหวัดพะเยา</w:t>
            </w:r>
          </w:p>
          <w:p w14:paraId="6A1318EE" w14:textId="32C074D1" w:rsidR="008B5D3C" w:rsidRPr="008B5D3C" w:rsidRDefault="008B5D3C" w:rsidP="008B5D3C">
            <w:pPr>
              <w:jc w:val="center"/>
              <w:rPr>
                <w:sz w:val="26"/>
                <w:szCs w:val="26"/>
              </w:rPr>
            </w:pPr>
          </w:p>
        </w:tc>
      </w:tr>
      <w:tr w:rsidR="00D472EE" w:rsidRPr="00820883" w14:paraId="204248F0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29F4D896" w14:textId="25C6250D" w:rsidR="00D472EE" w:rsidRPr="00B56039" w:rsidRDefault="00D472EE" w:rsidP="00D472EE">
            <w:pPr>
              <w:jc w:val="center"/>
              <w:rPr>
                <w:sz w:val="26"/>
                <w:szCs w:val="26"/>
              </w:rPr>
            </w:pPr>
            <w:r w:rsidRPr="00B56039">
              <w:rPr>
                <w:rFonts w:hint="cs"/>
                <w:sz w:val="26"/>
                <w:szCs w:val="26"/>
                <w:cs/>
              </w:rPr>
              <w:t>๓</w:t>
            </w:r>
          </w:p>
          <w:p w14:paraId="2D967A0B" w14:textId="77777777" w:rsidR="00D472EE" w:rsidRPr="00B56039" w:rsidRDefault="00D472EE" w:rsidP="00D472EE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1960" w:type="dxa"/>
          </w:tcPr>
          <w:p w14:paraId="00D4C6E6" w14:textId="4A5B55AB" w:rsidR="00D472EE" w:rsidRPr="00B56039" w:rsidRDefault="00D472EE" w:rsidP="00D472EE">
            <w:pPr>
              <w:rPr>
                <w:sz w:val="26"/>
                <w:szCs w:val="26"/>
                <w:cs/>
              </w:rPr>
            </w:pPr>
            <w:r w:rsidRPr="00B56039">
              <w:rPr>
                <w:rFonts w:eastAsia="Wingdings" w:hint="cs"/>
                <w:sz w:val="26"/>
                <w:szCs w:val="26"/>
                <w:cs/>
              </w:rPr>
              <w:t>กิจกรรมขับเคลื่อนคุณธรรมและความโปร่งใสในการดำเนินงานของหน่วยงานภาครัฐ (</w:t>
            </w:r>
            <w:r w:rsidRPr="00B56039">
              <w:rPr>
                <w:rFonts w:eastAsia="Wingdings"/>
                <w:sz w:val="26"/>
                <w:szCs w:val="26"/>
              </w:rPr>
              <w:t xml:space="preserve">Integrity and </w:t>
            </w:r>
            <w:r w:rsidRPr="00B56039">
              <w:rPr>
                <w:rFonts w:eastAsia="Wingdings"/>
                <w:spacing w:val="-14"/>
                <w:sz w:val="26"/>
                <w:szCs w:val="26"/>
              </w:rPr>
              <w:t>Transparency Assessment : ITA</w:t>
            </w:r>
            <w:r w:rsidRPr="00B56039">
              <w:rPr>
                <w:rFonts w:eastAsia="Wingdings" w:hint="cs"/>
                <w:spacing w:val="-14"/>
                <w:sz w:val="26"/>
                <w:szCs w:val="26"/>
                <w:cs/>
              </w:rPr>
              <w:t>)</w:t>
            </w:r>
          </w:p>
        </w:tc>
        <w:tc>
          <w:tcPr>
            <w:tcW w:w="1701" w:type="dxa"/>
          </w:tcPr>
          <w:p w14:paraId="7DDF234B" w14:textId="4913901E" w:rsidR="00D472EE" w:rsidRPr="00F200E3" w:rsidRDefault="00D472EE" w:rsidP="00D472EE">
            <w:pPr>
              <w:rPr>
                <w:sz w:val="26"/>
                <w:szCs w:val="26"/>
                <w:cs/>
              </w:rPr>
            </w:pPr>
            <w:r w:rsidRPr="00F200E3">
              <w:rPr>
                <w:rFonts w:eastAsia="Wingdings" w:hint="cs"/>
                <w:sz w:val="26"/>
                <w:szCs w:val="26"/>
                <w:cs/>
              </w:rPr>
              <w:t>ข้าราชการ พนักงานราชการ และลูกจ้าง มีคุณธรรมจริยธรรม</w:t>
            </w:r>
            <w:r w:rsidRPr="00F200E3">
              <w:rPr>
                <w:rFonts w:eastAsia="Wingdings"/>
                <w:sz w:val="26"/>
                <w:szCs w:val="26"/>
                <w:cs/>
              </w:rPr>
              <w:br/>
            </w:r>
            <w:r w:rsidRPr="00F200E3">
              <w:rPr>
                <w:rFonts w:eastAsia="Wingdings" w:hint="cs"/>
                <w:sz w:val="26"/>
                <w:szCs w:val="26"/>
                <w:cs/>
              </w:rPr>
              <w:t>ในการปฏิบัติงาน</w:t>
            </w:r>
          </w:p>
        </w:tc>
        <w:tc>
          <w:tcPr>
            <w:tcW w:w="993" w:type="dxa"/>
          </w:tcPr>
          <w:p w14:paraId="639EBA99" w14:textId="77777777" w:rsidR="00D472EE" w:rsidRPr="00B56039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B56039">
              <w:rPr>
                <w:rFonts w:eastAsia="Wingdings" w:hint="cs"/>
                <w:sz w:val="26"/>
                <w:szCs w:val="26"/>
                <w:cs/>
              </w:rPr>
              <w:t>เจ้าหน้าที่เรือนจำจังหวัดพะเยา</w:t>
            </w:r>
          </w:p>
          <w:p w14:paraId="3820D2CA" w14:textId="7EA03859" w:rsidR="00D472EE" w:rsidRPr="00B56039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B56039">
              <w:rPr>
                <w:rFonts w:eastAsia="Wingdings" w:hint="cs"/>
                <w:sz w:val="26"/>
                <w:szCs w:val="26"/>
                <w:cs/>
              </w:rPr>
              <w:t>ร้อยละ 100 ของ</w:t>
            </w:r>
            <w:r w:rsidRPr="00B56039">
              <w:rPr>
                <w:rFonts w:eastAsia="Wingdings" w:hint="cs"/>
                <w:spacing w:val="-4"/>
                <w:sz w:val="26"/>
                <w:szCs w:val="26"/>
                <w:cs/>
              </w:rPr>
              <w:t>ข้าราชการ</w:t>
            </w:r>
            <w:r w:rsidRPr="00B56039">
              <w:rPr>
                <w:rFonts w:eastAsia="Wingdings" w:hint="cs"/>
                <w:sz w:val="26"/>
                <w:szCs w:val="26"/>
                <w:cs/>
              </w:rPr>
              <w:t xml:space="preserve"> พนักงานราชการ และลูกจ้าง</w:t>
            </w:r>
          </w:p>
        </w:tc>
        <w:tc>
          <w:tcPr>
            <w:tcW w:w="2268" w:type="dxa"/>
          </w:tcPr>
          <w:p w14:paraId="2E588262" w14:textId="48DA8F73" w:rsidR="00D472EE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4F747D">
              <w:rPr>
                <w:rFonts w:hint="cs"/>
                <w:color w:val="000000" w:themeColor="text1"/>
                <w:spacing w:val="-4"/>
                <w:sz w:val="26"/>
                <w:szCs w:val="26"/>
                <w:cs/>
              </w:rPr>
              <w:t>เจ้าหน้าที่เรือนจำจังหวัดพะเยา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ร้องละ 100 มีคุณธรรมจริยธรรมในการปฏิบัติงาน</w:t>
            </w:r>
          </w:p>
        </w:tc>
        <w:tc>
          <w:tcPr>
            <w:tcW w:w="2438" w:type="dxa"/>
            <w:gridSpan w:val="3"/>
          </w:tcPr>
          <w:p w14:paraId="10843FDE" w14:textId="57E95B18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72ECC8E9" w14:textId="3C92CFBC" w:rsidR="00D472EE" w:rsidRPr="00B56039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59E5978B" w14:textId="2FD58064" w:rsidR="00D472EE" w:rsidRPr="00B56039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B56039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7F39759" w14:textId="3FCE5291" w:rsidR="00D472EE" w:rsidRPr="00B56039" w:rsidRDefault="00D472EE" w:rsidP="00D472EE">
            <w:pPr>
              <w:jc w:val="center"/>
              <w:rPr>
                <w:sz w:val="26"/>
                <w:szCs w:val="26"/>
              </w:rPr>
            </w:pPr>
            <w:r w:rsidRPr="00B56039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7020D32" w14:textId="31B52530" w:rsidR="00D472EE" w:rsidRPr="00B56039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B56039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4C1052A" w14:textId="474ABB76" w:rsidR="00D472EE" w:rsidRPr="00B56039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B56039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2F42891A" w14:textId="03BDF7C3" w:rsidR="00D472EE" w:rsidRPr="00B56039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58B398AE" w14:textId="29D6A42C" w:rsidR="00D472EE" w:rsidRPr="00B56039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5BEFF978" w14:textId="7136A70D" w:rsidR="00D472EE" w:rsidRPr="00B56039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B56039">
              <w:rPr>
                <w:rFonts w:hint="cs"/>
                <w:sz w:val="26"/>
                <w:szCs w:val="26"/>
                <w:cs/>
              </w:rPr>
              <w:t>เรือนจำจังหวัดพะเยา</w:t>
            </w:r>
          </w:p>
        </w:tc>
      </w:tr>
      <w:tr w:rsidR="00D472EE" w:rsidRPr="00820883" w14:paraId="030DAEEF" w14:textId="77777777" w:rsidTr="00D21851">
        <w:trPr>
          <w:gridAfter w:val="1"/>
          <w:wAfter w:w="16" w:type="dxa"/>
        </w:trPr>
        <w:tc>
          <w:tcPr>
            <w:tcW w:w="450" w:type="dxa"/>
            <w:shd w:val="clear" w:color="auto" w:fill="auto"/>
          </w:tcPr>
          <w:p w14:paraId="31C6CEBE" w14:textId="22DCDF38" w:rsidR="00D472EE" w:rsidRPr="006042E7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6042E7"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๔</w:t>
            </w:r>
          </w:p>
        </w:tc>
        <w:tc>
          <w:tcPr>
            <w:tcW w:w="1960" w:type="dxa"/>
            <w:shd w:val="clear" w:color="auto" w:fill="auto"/>
          </w:tcPr>
          <w:p w14:paraId="2F9123E2" w14:textId="77777777" w:rsidR="00D472EE" w:rsidRPr="006042E7" w:rsidRDefault="00D472EE" w:rsidP="00D472EE">
            <w:pPr>
              <w:rPr>
                <w:rFonts w:eastAsia="Wingdings"/>
                <w:sz w:val="26"/>
                <w:szCs w:val="26"/>
              </w:rPr>
            </w:pPr>
            <w:r w:rsidRPr="006042E7">
              <w:rPr>
                <w:color w:val="000000" w:themeColor="text1"/>
                <w:sz w:val="26"/>
                <w:szCs w:val="26"/>
                <w:cs/>
              </w:rPr>
              <w:t>การพัฒนาระบบบัญชีข้อมูล (</w:t>
            </w:r>
            <w:r w:rsidRPr="006042E7">
              <w:rPr>
                <w:color w:val="000000" w:themeColor="text1"/>
                <w:sz w:val="26"/>
                <w:szCs w:val="26"/>
              </w:rPr>
              <w:t xml:space="preserve">Data Catalog) </w:t>
            </w:r>
            <w:r w:rsidRPr="006042E7">
              <w:rPr>
                <w:color w:val="000000" w:themeColor="text1"/>
                <w:sz w:val="26"/>
                <w:szCs w:val="26"/>
                <w:cs/>
              </w:rPr>
              <w:t>เพื่อนำไปสู่การเปิดเผยข้อมูลภาครัฐ (</w:t>
            </w:r>
            <w:r w:rsidRPr="006042E7">
              <w:rPr>
                <w:color w:val="000000" w:themeColor="text1"/>
                <w:sz w:val="26"/>
                <w:szCs w:val="26"/>
              </w:rPr>
              <w:t xml:space="preserve">Open Data) </w:t>
            </w:r>
            <w:r w:rsidRPr="006042E7">
              <w:rPr>
                <w:color w:val="000000" w:themeColor="text1"/>
                <w:sz w:val="26"/>
                <w:szCs w:val="26"/>
                <w:cs/>
              </w:rPr>
              <w:t>ของหน่วยงาน</w:t>
            </w:r>
          </w:p>
          <w:p w14:paraId="32F60CC4" w14:textId="6851B79A" w:rsidR="00D472EE" w:rsidRPr="006042E7" w:rsidRDefault="00D472EE" w:rsidP="00D472EE">
            <w:pPr>
              <w:rPr>
                <w:rFonts w:eastAsia="Wingdings"/>
                <w:sz w:val="26"/>
                <w:szCs w:val="26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14:paraId="24548875" w14:textId="02AE63C3" w:rsidR="00D472EE" w:rsidRPr="006042E7" w:rsidRDefault="00D472EE" w:rsidP="00D472EE">
            <w:pPr>
              <w:rPr>
                <w:rFonts w:eastAsia="Wingdings"/>
                <w:sz w:val="26"/>
                <w:szCs w:val="26"/>
                <w:cs/>
              </w:rPr>
            </w:pPr>
            <w:r w:rsidRPr="006042E7">
              <w:rPr>
                <w:color w:val="000000" w:themeColor="text1"/>
                <w:sz w:val="26"/>
                <w:szCs w:val="26"/>
                <w:cs/>
              </w:rPr>
              <w:t>คุณภาพทุกชุดข้อมูลเป็นไปตามมาตรฐานคุณลักษณะแบบเปิดที่ สพร. ก</w:t>
            </w:r>
            <w:r w:rsidRPr="006042E7">
              <w:rPr>
                <w:rFonts w:hint="cs"/>
                <w:color w:val="000000" w:themeColor="text1"/>
                <w:sz w:val="26"/>
                <w:szCs w:val="26"/>
                <w:cs/>
              </w:rPr>
              <w:t>ำ</w:t>
            </w:r>
            <w:r w:rsidRPr="006042E7">
              <w:rPr>
                <w:color w:val="000000" w:themeColor="text1"/>
                <w:sz w:val="26"/>
                <w:szCs w:val="26"/>
                <w:cs/>
              </w:rPr>
              <w:t>หนด</w:t>
            </w:r>
          </w:p>
        </w:tc>
        <w:tc>
          <w:tcPr>
            <w:tcW w:w="993" w:type="dxa"/>
            <w:shd w:val="clear" w:color="auto" w:fill="auto"/>
          </w:tcPr>
          <w:p w14:paraId="477FC118" w14:textId="77777777" w:rsidR="00D472EE" w:rsidRPr="006042E7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042E7">
              <w:rPr>
                <w:rFonts w:hint="cs"/>
                <w:color w:val="000000" w:themeColor="text1"/>
                <w:sz w:val="26"/>
                <w:szCs w:val="26"/>
                <w:cs/>
              </w:rPr>
              <w:t>1 ข้อมูล</w:t>
            </w:r>
          </w:p>
          <w:p w14:paraId="60FC1AE3" w14:textId="15C87D68" w:rsidR="00D472EE" w:rsidRPr="006042E7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A4633E1" w14:textId="77777777" w:rsidR="00D472EE" w:rsidRPr="006042E7" w:rsidRDefault="00D472EE" w:rsidP="00D472EE">
            <w:pPr>
              <w:jc w:val="center"/>
              <w:rPr>
                <w:rFonts w:eastAsia="Wingdings"/>
                <w:sz w:val="26"/>
                <w:szCs w:val="26"/>
                <w:cs/>
              </w:rPr>
            </w:pPr>
          </w:p>
        </w:tc>
        <w:tc>
          <w:tcPr>
            <w:tcW w:w="2268" w:type="dxa"/>
            <w:shd w:val="clear" w:color="auto" w:fill="auto"/>
          </w:tcPr>
          <w:p w14:paraId="42B065F3" w14:textId="6E446A22" w:rsidR="00D472EE" w:rsidRPr="006042E7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6042E7">
              <w:rPr>
                <w:color w:val="000000" w:themeColor="text1"/>
                <w:sz w:val="26"/>
                <w:szCs w:val="26"/>
                <w:cs/>
              </w:rPr>
              <w:t>คุณภาพทุกชุดข้อมูลเป็นไปตามมาตรฐานคุณลักษณะแบบเปิดที่ สพร. กำหนด</w:t>
            </w:r>
          </w:p>
        </w:tc>
        <w:tc>
          <w:tcPr>
            <w:tcW w:w="2438" w:type="dxa"/>
            <w:gridSpan w:val="3"/>
            <w:shd w:val="clear" w:color="auto" w:fill="auto"/>
          </w:tcPr>
          <w:p w14:paraId="67383FF4" w14:textId="148EBB34" w:rsidR="00D472EE" w:rsidRPr="006042E7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042E7"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327C1BE8" w14:textId="73FA599D" w:rsidR="00D472EE" w:rsidRPr="006042E7" w:rsidRDefault="00D472EE" w:rsidP="00D472EE">
            <w:pPr>
              <w:jc w:val="center"/>
              <w:rPr>
                <w:sz w:val="26"/>
                <w:szCs w:val="26"/>
              </w:rPr>
            </w:pPr>
            <w:r w:rsidRPr="006042E7"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  <w:shd w:val="clear" w:color="auto" w:fill="auto"/>
          </w:tcPr>
          <w:p w14:paraId="75155139" w14:textId="1AFA128A" w:rsidR="00D472EE" w:rsidRPr="006042E7" w:rsidRDefault="00D472EE" w:rsidP="00D472EE">
            <w:pPr>
              <w:jc w:val="center"/>
              <w:rPr>
                <w:sz w:val="26"/>
                <w:szCs w:val="26"/>
              </w:rPr>
            </w:pPr>
            <w:r w:rsidRPr="006042E7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4DD9FA4E" w14:textId="06A5E804" w:rsidR="00D472EE" w:rsidRPr="006042E7" w:rsidRDefault="00D472EE" w:rsidP="00D472EE">
            <w:pPr>
              <w:jc w:val="center"/>
              <w:rPr>
                <w:sz w:val="26"/>
                <w:szCs w:val="26"/>
              </w:rPr>
            </w:pPr>
            <w:r w:rsidRPr="006042E7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3E647341" w14:textId="25C2978E" w:rsidR="00D472EE" w:rsidRPr="006042E7" w:rsidRDefault="00D472EE" w:rsidP="00D472EE">
            <w:pPr>
              <w:jc w:val="center"/>
              <w:rPr>
                <w:sz w:val="26"/>
                <w:szCs w:val="26"/>
              </w:rPr>
            </w:pPr>
            <w:r w:rsidRPr="006042E7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2EA65430" w14:textId="353CDB9B" w:rsidR="00D472EE" w:rsidRPr="006042E7" w:rsidRDefault="00D472EE" w:rsidP="00D472EE">
            <w:pPr>
              <w:jc w:val="center"/>
              <w:rPr>
                <w:sz w:val="26"/>
                <w:szCs w:val="26"/>
              </w:rPr>
            </w:pPr>
            <w:r w:rsidRPr="006042E7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  <w:shd w:val="clear" w:color="auto" w:fill="auto"/>
          </w:tcPr>
          <w:p w14:paraId="5D799B3C" w14:textId="24697E5F" w:rsidR="00D472EE" w:rsidRPr="006042E7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6408707A" w14:textId="7E21DA40" w:rsidR="00D472EE" w:rsidRPr="006042E7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DF88B88" w14:textId="7CF527E5" w:rsidR="00D472EE" w:rsidRPr="00242194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6042E7">
              <w:rPr>
                <w:rFonts w:hint="cs"/>
                <w:color w:val="000000" w:themeColor="text1"/>
                <w:sz w:val="26"/>
                <w:szCs w:val="26"/>
                <w:cs/>
              </w:rPr>
              <w:t>สำนักงานพลังงานจังหวัดพะเยา</w:t>
            </w:r>
          </w:p>
        </w:tc>
      </w:tr>
      <w:tr w:rsidR="00D472EE" w:rsidRPr="00355F78" w14:paraId="7A3A7133" w14:textId="77777777" w:rsidTr="00D21851">
        <w:trPr>
          <w:gridAfter w:val="1"/>
          <w:wAfter w:w="16" w:type="dxa"/>
        </w:trPr>
        <w:tc>
          <w:tcPr>
            <w:tcW w:w="450" w:type="dxa"/>
            <w:shd w:val="clear" w:color="auto" w:fill="auto"/>
          </w:tcPr>
          <w:p w14:paraId="158F796D" w14:textId="1A5A2C30" w:rsidR="00D472EE" w:rsidRPr="00355F78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355F78">
              <w:rPr>
                <w:rFonts w:hint="cs"/>
                <w:color w:val="000000" w:themeColor="text1"/>
                <w:sz w:val="26"/>
                <w:szCs w:val="26"/>
                <w:cs/>
              </w:rPr>
              <w:t>๕</w:t>
            </w:r>
          </w:p>
        </w:tc>
        <w:tc>
          <w:tcPr>
            <w:tcW w:w="1960" w:type="dxa"/>
            <w:shd w:val="clear" w:color="auto" w:fill="auto"/>
          </w:tcPr>
          <w:p w14:paraId="3C320199" w14:textId="021C4B12" w:rsidR="00D472EE" w:rsidRPr="00355F78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355F78">
              <w:rPr>
                <w:rFonts w:hint="cs"/>
                <w:sz w:val="26"/>
                <w:szCs w:val="26"/>
                <w:cs/>
              </w:rPr>
              <w:t>แจ้งการทำงานต่างๆใน</w:t>
            </w:r>
            <w:r w:rsidRPr="00355F78">
              <w:rPr>
                <w:sz w:val="26"/>
                <w:szCs w:val="26"/>
                <w:cs/>
              </w:rPr>
              <w:t>เว็บไซต์สำนักงานประมงจังหวัดพะเยา</w:t>
            </w:r>
          </w:p>
        </w:tc>
        <w:tc>
          <w:tcPr>
            <w:tcW w:w="1701" w:type="dxa"/>
            <w:shd w:val="clear" w:color="auto" w:fill="auto"/>
          </w:tcPr>
          <w:p w14:paraId="657415FF" w14:textId="1278A4B8" w:rsidR="00D472EE" w:rsidRPr="00355F78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355F78">
              <w:rPr>
                <w:rFonts w:hint="cs"/>
                <w:sz w:val="26"/>
                <w:szCs w:val="26"/>
                <w:cs/>
              </w:rPr>
              <w:t>การลงข้อมูลใน</w:t>
            </w:r>
            <w:r w:rsidRPr="00355F78">
              <w:rPr>
                <w:sz w:val="26"/>
                <w:szCs w:val="26"/>
                <w:cs/>
              </w:rPr>
              <w:t>เว็บไซต์สำนักงานประมงจังหวัดพะเยา</w:t>
            </w:r>
          </w:p>
        </w:tc>
        <w:tc>
          <w:tcPr>
            <w:tcW w:w="993" w:type="dxa"/>
            <w:shd w:val="clear" w:color="auto" w:fill="auto"/>
          </w:tcPr>
          <w:p w14:paraId="198BB1A8" w14:textId="3F703395" w:rsidR="00D472EE" w:rsidRPr="00355F78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355F78">
              <w:rPr>
                <w:sz w:val="26"/>
                <w:szCs w:val="26"/>
              </w:rPr>
              <w:t xml:space="preserve">12 </w:t>
            </w:r>
            <w:r w:rsidRPr="00355F78">
              <w:rPr>
                <w:rFonts w:hint="cs"/>
                <w:sz w:val="26"/>
                <w:szCs w:val="26"/>
                <w:cs/>
              </w:rPr>
              <w:t>ครั้ง/1 ปี</w:t>
            </w:r>
          </w:p>
        </w:tc>
        <w:tc>
          <w:tcPr>
            <w:tcW w:w="2268" w:type="dxa"/>
            <w:shd w:val="clear" w:color="auto" w:fill="auto"/>
          </w:tcPr>
          <w:p w14:paraId="67CFBF9B" w14:textId="5723FE75" w:rsidR="00D472EE" w:rsidRPr="00355F78" w:rsidRDefault="00D472EE" w:rsidP="00D472EE">
            <w:pPr>
              <w:rPr>
                <w:sz w:val="26"/>
                <w:szCs w:val="26"/>
              </w:rPr>
            </w:pPr>
            <w:r w:rsidRPr="00355F78">
              <w:rPr>
                <w:rFonts w:hint="cs"/>
                <w:sz w:val="26"/>
                <w:szCs w:val="26"/>
                <w:cs/>
              </w:rPr>
              <w:t>- สามารถตรวจสอบการปฏิบั</w:t>
            </w:r>
            <w:r w:rsidRPr="00355F78">
              <w:rPr>
                <w:sz w:val="26"/>
                <w:szCs w:val="26"/>
                <w:cs/>
              </w:rPr>
              <w:t>ติ</w:t>
            </w:r>
            <w:r w:rsidRPr="00355F78">
              <w:rPr>
                <w:rFonts w:hint="cs"/>
                <w:sz w:val="26"/>
                <w:szCs w:val="26"/>
                <w:cs/>
              </w:rPr>
              <w:t>งานของเจ้าหน้าที่ในหน่วยงาน</w:t>
            </w:r>
          </w:p>
          <w:p w14:paraId="27F68623" w14:textId="77777777" w:rsidR="00D472EE" w:rsidRPr="00355F78" w:rsidRDefault="00D472EE" w:rsidP="00D472EE">
            <w:pPr>
              <w:rPr>
                <w:sz w:val="26"/>
                <w:szCs w:val="26"/>
              </w:rPr>
            </w:pPr>
            <w:r w:rsidRPr="00355F78">
              <w:rPr>
                <w:sz w:val="26"/>
                <w:szCs w:val="26"/>
              </w:rPr>
              <w:t xml:space="preserve">- </w:t>
            </w:r>
            <w:r w:rsidRPr="00355F78">
              <w:rPr>
                <w:rFonts w:hint="cs"/>
                <w:sz w:val="26"/>
                <w:szCs w:val="26"/>
                <w:cs/>
              </w:rPr>
              <w:t>ประชาชนทั่วไปสามารถตรวจสอบข้อมูลได้รวดเร็ว</w:t>
            </w:r>
          </w:p>
          <w:p w14:paraId="3CFFDE81" w14:textId="3784A49D" w:rsidR="00D472EE" w:rsidRPr="00355F78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355F78">
              <w:rPr>
                <w:rFonts w:hint="cs"/>
                <w:sz w:val="26"/>
                <w:szCs w:val="26"/>
                <w:cs/>
              </w:rPr>
              <w:t>- มีความโป่งใสของหน่วยงาน</w:t>
            </w:r>
          </w:p>
        </w:tc>
        <w:tc>
          <w:tcPr>
            <w:tcW w:w="2438" w:type="dxa"/>
            <w:gridSpan w:val="3"/>
            <w:shd w:val="clear" w:color="auto" w:fill="auto"/>
          </w:tcPr>
          <w:p w14:paraId="664CE467" w14:textId="0443EDA1" w:rsidR="00D472EE" w:rsidRPr="00355F78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55F78"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5474192F" w14:textId="2EE333BD" w:rsidR="00D472EE" w:rsidRPr="00355F78" w:rsidRDefault="00D472EE" w:rsidP="00D472E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355F78"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  <w:shd w:val="clear" w:color="auto" w:fill="auto"/>
          </w:tcPr>
          <w:p w14:paraId="11F556A6" w14:textId="5AA55093" w:rsidR="00D472EE" w:rsidRPr="00355F78" w:rsidRDefault="00D472EE" w:rsidP="00D472EE">
            <w:pPr>
              <w:jc w:val="center"/>
              <w:rPr>
                <w:sz w:val="26"/>
                <w:szCs w:val="26"/>
              </w:rPr>
            </w:pPr>
            <w:r w:rsidRPr="00355F78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0C09D6BB" w14:textId="0C6284EE" w:rsidR="00D472EE" w:rsidRPr="00355F78" w:rsidRDefault="00D472EE" w:rsidP="00D472EE">
            <w:pPr>
              <w:jc w:val="center"/>
              <w:rPr>
                <w:sz w:val="26"/>
                <w:szCs w:val="26"/>
              </w:rPr>
            </w:pPr>
            <w:r w:rsidRPr="00355F78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707F6ECA" w14:textId="1CEAB881" w:rsidR="00D472EE" w:rsidRPr="00355F78" w:rsidRDefault="00D472EE" w:rsidP="00D472EE">
            <w:pPr>
              <w:jc w:val="center"/>
              <w:rPr>
                <w:sz w:val="26"/>
                <w:szCs w:val="26"/>
              </w:rPr>
            </w:pPr>
            <w:r w:rsidRPr="00355F78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63CA37B0" w14:textId="00877352" w:rsidR="00D472EE" w:rsidRPr="00355F78" w:rsidRDefault="00D472EE" w:rsidP="00D472EE">
            <w:pPr>
              <w:jc w:val="center"/>
              <w:rPr>
                <w:sz w:val="26"/>
                <w:szCs w:val="26"/>
              </w:rPr>
            </w:pPr>
            <w:r w:rsidRPr="00355F78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  <w:shd w:val="clear" w:color="auto" w:fill="auto"/>
          </w:tcPr>
          <w:p w14:paraId="01EDA11F" w14:textId="3B7C118B" w:rsidR="00D472EE" w:rsidRPr="00355F78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6EF4048E" w14:textId="21B9CA54" w:rsidR="00D472EE" w:rsidRPr="00355F78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5FC741F6" w14:textId="32CFF4ED" w:rsidR="00D472EE" w:rsidRPr="00355F78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355F78">
              <w:rPr>
                <w:rFonts w:hint="cs"/>
                <w:sz w:val="26"/>
                <w:szCs w:val="26"/>
                <w:cs/>
              </w:rPr>
              <w:t>สำนักงานประมงจังหวัดพะเยา</w:t>
            </w:r>
          </w:p>
        </w:tc>
      </w:tr>
      <w:tr w:rsidR="00D472EE" w:rsidRPr="00820883" w14:paraId="4EB05743" w14:textId="77777777" w:rsidTr="00D21851">
        <w:trPr>
          <w:gridAfter w:val="1"/>
          <w:wAfter w:w="16" w:type="dxa"/>
          <w:trHeight w:val="1009"/>
        </w:trPr>
        <w:tc>
          <w:tcPr>
            <w:tcW w:w="450" w:type="dxa"/>
            <w:shd w:val="clear" w:color="auto" w:fill="auto"/>
          </w:tcPr>
          <w:p w14:paraId="3557F1AB" w14:textId="6B509162" w:rsidR="00D472EE" w:rsidRPr="002964B2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2964B2">
              <w:rPr>
                <w:rFonts w:hint="cs"/>
                <w:color w:val="000000" w:themeColor="text1"/>
                <w:sz w:val="26"/>
                <w:szCs w:val="26"/>
                <w:cs/>
              </w:rPr>
              <w:t>๖</w:t>
            </w:r>
          </w:p>
        </w:tc>
        <w:tc>
          <w:tcPr>
            <w:tcW w:w="1960" w:type="dxa"/>
            <w:shd w:val="clear" w:color="auto" w:fill="auto"/>
          </w:tcPr>
          <w:p w14:paraId="6E1A4F18" w14:textId="70D2F410" w:rsidR="00D472EE" w:rsidRPr="002964B2" w:rsidRDefault="00D472EE" w:rsidP="00D472EE">
            <w:pPr>
              <w:rPr>
                <w:sz w:val="26"/>
                <w:szCs w:val="26"/>
              </w:rPr>
            </w:pPr>
            <w:r w:rsidRPr="002964B2">
              <w:rPr>
                <w:sz w:val="26"/>
                <w:szCs w:val="26"/>
                <w:cs/>
              </w:rPr>
              <w:t>เปิดโอกาสให้ผู้มีส่วนได้ส่วนเสียเข้ามามีส่วนร่วมภารกิจหน่วยงาน เช่น จัดซื้อจัดจ้างด้วยความโปร่งใส และมีช่องทาง</w:t>
            </w:r>
            <w:r>
              <w:rPr>
                <w:rFonts w:hint="cs"/>
                <w:sz w:val="26"/>
                <w:szCs w:val="26"/>
                <w:cs/>
              </w:rPr>
              <w:t xml:space="preserve">  </w:t>
            </w:r>
            <w:r w:rsidRPr="002964B2">
              <w:rPr>
                <w:sz w:val="26"/>
                <w:szCs w:val="26"/>
                <w:cs/>
              </w:rPr>
              <w:t>ให้ประชาชนเข้าถึงข้อมูล</w:t>
            </w:r>
            <w:r w:rsidRPr="003E4220">
              <w:rPr>
                <w:spacing w:val="-6"/>
                <w:sz w:val="26"/>
                <w:szCs w:val="26"/>
                <w:cs/>
              </w:rPr>
              <w:t>หน่วยงาน มีการดำเนินการ</w:t>
            </w:r>
            <w:r w:rsidRPr="002964B2">
              <w:rPr>
                <w:sz w:val="26"/>
                <w:szCs w:val="26"/>
                <w:cs/>
              </w:rPr>
              <w:t>เกี่ยวกับเรื่องร้องเรียน</w:t>
            </w:r>
          </w:p>
          <w:p w14:paraId="09DEEEFD" w14:textId="0A862735" w:rsidR="00D472EE" w:rsidRPr="002964B2" w:rsidRDefault="00D472EE" w:rsidP="00D472EE">
            <w:pPr>
              <w:rPr>
                <w:sz w:val="26"/>
                <w:szCs w:val="26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14:paraId="4D3A5548" w14:textId="77777777" w:rsidR="00D472EE" w:rsidRDefault="00D472EE" w:rsidP="00D472EE">
            <w:pPr>
              <w:rPr>
                <w:color w:val="050505"/>
                <w:sz w:val="26"/>
                <w:szCs w:val="26"/>
                <w:shd w:val="clear" w:color="auto" w:fill="FFFFFF"/>
              </w:rPr>
            </w:pPr>
            <w:r w:rsidRPr="002964B2">
              <w:rPr>
                <w:rFonts w:hint="cs"/>
                <w:color w:val="050505"/>
                <w:sz w:val="26"/>
                <w:szCs w:val="26"/>
                <w:shd w:val="clear" w:color="auto" w:fill="FFFFFF"/>
                <w:cs/>
              </w:rPr>
              <w:t>ร้อยละ</w:t>
            </w:r>
            <w:r>
              <w:rPr>
                <w:rFonts w:hint="cs"/>
                <w:color w:val="050505"/>
                <w:sz w:val="26"/>
                <w:szCs w:val="26"/>
                <w:shd w:val="clear" w:color="auto" w:fill="FFFFFF"/>
                <w:cs/>
              </w:rPr>
              <w:t xml:space="preserve"> </w:t>
            </w:r>
            <w:r w:rsidRPr="002964B2">
              <w:rPr>
                <w:rFonts w:hint="cs"/>
                <w:color w:val="050505"/>
                <w:sz w:val="26"/>
                <w:szCs w:val="26"/>
                <w:shd w:val="clear" w:color="auto" w:fill="FFFFFF"/>
                <w:cs/>
              </w:rPr>
              <w:t>85 ของบุคลากรของสำนักงานและผู้มี</w:t>
            </w:r>
          </w:p>
          <w:p w14:paraId="579ADE57" w14:textId="2F042634" w:rsidR="00D472EE" w:rsidRPr="002964B2" w:rsidRDefault="00D472EE" w:rsidP="00D472EE">
            <w:pPr>
              <w:rPr>
                <w:color w:val="050505"/>
                <w:sz w:val="26"/>
                <w:szCs w:val="26"/>
                <w:shd w:val="clear" w:color="auto" w:fill="FFFFFF"/>
                <w:cs/>
              </w:rPr>
            </w:pPr>
            <w:r w:rsidRPr="002964B2">
              <w:rPr>
                <w:rFonts w:hint="cs"/>
                <w:color w:val="050505"/>
                <w:sz w:val="26"/>
                <w:szCs w:val="26"/>
                <w:shd w:val="clear" w:color="auto" w:fill="FFFFFF"/>
                <w:cs/>
              </w:rPr>
              <w:t>ส่วนได้ส่วนเสียเข้ามามีส่วนร่วม</w:t>
            </w:r>
          </w:p>
          <w:p w14:paraId="4883066C" w14:textId="77777777" w:rsidR="00D472EE" w:rsidRPr="002964B2" w:rsidRDefault="00D472EE" w:rsidP="00D472EE">
            <w:pPr>
              <w:rPr>
                <w:sz w:val="26"/>
                <w:szCs w:val="26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317EA0D1" w14:textId="3687BE0A" w:rsidR="00D472EE" w:rsidRPr="002964B2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64B2">
              <w:rPr>
                <w:color w:val="000000" w:themeColor="text1"/>
                <w:spacing w:val="-10"/>
                <w:sz w:val="26"/>
                <w:szCs w:val="26"/>
              </w:rPr>
              <w:t>-</w:t>
            </w:r>
            <w:r>
              <w:rPr>
                <w:rFonts w:hint="cs"/>
                <w:color w:val="000000" w:themeColor="text1"/>
                <w:spacing w:val="-10"/>
                <w:sz w:val="26"/>
                <w:szCs w:val="26"/>
                <w:cs/>
              </w:rPr>
              <w:t xml:space="preserve"> </w:t>
            </w:r>
            <w:r w:rsidRPr="002964B2">
              <w:rPr>
                <w:color w:val="000000" w:themeColor="text1"/>
                <w:spacing w:val="-10"/>
                <w:sz w:val="26"/>
                <w:szCs w:val="26"/>
                <w:cs/>
              </w:rPr>
              <w:t>ประชาชน</w:t>
            </w:r>
            <w:r>
              <w:rPr>
                <w:rFonts w:hint="cs"/>
                <w:color w:val="000000" w:themeColor="text1"/>
                <w:spacing w:val="-10"/>
                <w:sz w:val="26"/>
                <w:szCs w:val="26"/>
                <w:cs/>
              </w:rPr>
              <w:t xml:space="preserve"> </w:t>
            </w:r>
            <w:r w:rsidRPr="002964B2">
              <w:rPr>
                <w:color w:val="000000" w:themeColor="text1"/>
                <w:sz w:val="26"/>
                <w:szCs w:val="26"/>
                <w:cs/>
              </w:rPr>
              <w:t>ผู้มา</w:t>
            </w:r>
            <w:r w:rsidRPr="002964B2">
              <w:rPr>
                <w:rFonts w:hint="cs"/>
                <w:color w:val="000000" w:themeColor="text1"/>
                <w:sz w:val="26"/>
                <w:szCs w:val="26"/>
                <w:cs/>
              </w:rPr>
              <w:t>ติด</w:t>
            </w:r>
            <w:r w:rsidRPr="002964B2">
              <w:rPr>
                <w:color w:val="000000" w:themeColor="text1"/>
                <w:sz w:val="26"/>
                <w:szCs w:val="26"/>
                <w:cs/>
              </w:rPr>
              <w:t>ต่อและใช้บริการที่สำนักงานพาณิชย์จังหวัดพะเยา</w:t>
            </w:r>
          </w:p>
          <w:p w14:paraId="6A564D84" w14:textId="58EA7B44" w:rsidR="00D472EE" w:rsidRPr="002964B2" w:rsidRDefault="00D472EE" w:rsidP="00D472EE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2964B2">
              <w:rPr>
                <w:color w:val="000000" w:themeColor="text1"/>
                <w:spacing w:val="-10"/>
                <w:sz w:val="26"/>
                <w:szCs w:val="26"/>
              </w:rPr>
              <w:t>-</w:t>
            </w:r>
            <w:r>
              <w:rPr>
                <w:rFonts w:hint="cs"/>
                <w:color w:val="000000" w:themeColor="text1"/>
                <w:spacing w:val="-10"/>
                <w:sz w:val="26"/>
                <w:szCs w:val="26"/>
                <w:cs/>
              </w:rPr>
              <w:t xml:space="preserve"> </w:t>
            </w:r>
            <w:r w:rsidRPr="002964B2">
              <w:rPr>
                <w:color w:val="000000" w:themeColor="text1"/>
                <w:spacing w:val="-10"/>
                <w:sz w:val="26"/>
                <w:szCs w:val="26"/>
                <w:cs/>
              </w:rPr>
              <w:t>ผู้มีส่วนได้</w:t>
            </w:r>
            <w:r w:rsidRPr="002964B2">
              <w:rPr>
                <w:color w:val="000000" w:themeColor="text1"/>
                <w:sz w:val="26"/>
                <w:szCs w:val="26"/>
                <w:cs/>
              </w:rPr>
              <w:t>ส่ว</w:t>
            </w:r>
            <w:r w:rsidRPr="002964B2">
              <w:rPr>
                <w:rFonts w:hint="cs"/>
                <w:color w:val="000000" w:themeColor="text1"/>
                <w:sz w:val="26"/>
                <w:szCs w:val="26"/>
                <w:cs/>
              </w:rPr>
              <w:t>น</w:t>
            </w:r>
            <w:r w:rsidRPr="002964B2">
              <w:rPr>
                <w:color w:val="000000" w:themeColor="text1"/>
                <w:sz w:val="26"/>
                <w:szCs w:val="26"/>
                <w:cs/>
              </w:rPr>
              <w:t>เสีย</w:t>
            </w:r>
          </w:p>
        </w:tc>
        <w:tc>
          <w:tcPr>
            <w:tcW w:w="2268" w:type="dxa"/>
            <w:shd w:val="clear" w:color="auto" w:fill="auto"/>
          </w:tcPr>
          <w:p w14:paraId="28EB20E9" w14:textId="278EE4B6" w:rsidR="00D472EE" w:rsidRPr="002964B2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2964B2">
              <w:rPr>
                <w:color w:val="000000" w:themeColor="text1"/>
                <w:sz w:val="26"/>
                <w:szCs w:val="26"/>
                <w:cs/>
              </w:rPr>
              <w:t>ไม่มีหน่วยงานหรือประชาชนที่ร้องเรียน บุคลากร หรือหน่วยงานของ สำนักงานพาณิชย์ ผ่านช่องทางออนไลน์หรือ เว็ปสำนักงานพาณิชย์</w:t>
            </w:r>
          </w:p>
        </w:tc>
        <w:tc>
          <w:tcPr>
            <w:tcW w:w="2438" w:type="dxa"/>
            <w:gridSpan w:val="3"/>
            <w:shd w:val="clear" w:color="auto" w:fill="auto"/>
          </w:tcPr>
          <w:p w14:paraId="5D4497D9" w14:textId="3F07CA5D" w:rsidR="00D472EE" w:rsidRPr="002964B2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64B2"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242064D8" w14:textId="2B8256E5" w:rsidR="00D472EE" w:rsidRPr="002964B2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2964B2"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  <w:shd w:val="clear" w:color="auto" w:fill="auto"/>
          </w:tcPr>
          <w:p w14:paraId="129755B4" w14:textId="0A1F929A" w:rsidR="00D472EE" w:rsidRPr="002964B2" w:rsidRDefault="00D472EE" w:rsidP="00D472EE">
            <w:pPr>
              <w:jc w:val="center"/>
              <w:rPr>
                <w:sz w:val="26"/>
                <w:szCs w:val="26"/>
              </w:rPr>
            </w:pPr>
            <w:r w:rsidRPr="002964B2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52BF9C8D" w14:textId="7847C461" w:rsidR="00D472EE" w:rsidRPr="002964B2" w:rsidRDefault="00D472EE" w:rsidP="00D472EE">
            <w:pPr>
              <w:jc w:val="center"/>
              <w:rPr>
                <w:sz w:val="26"/>
                <w:szCs w:val="26"/>
              </w:rPr>
            </w:pPr>
            <w:r w:rsidRPr="002964B2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1BE5B5FA" w14:textId="7445C468" w:rsidR="00D472EE" w:rsidRPr="002964B2" w:rsidRDefault="00D472EE" w:rsidP="00D472EE">
            <w:pPr>
              <w:jc w:val="center"/>
              <w:rPr>
                <w:sz w:val="26"/>
                <w:szCs w:val="26"/>
              </w:rPr>
            </w:pPr>
            <w:r w:rsidRPr="002964B2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5682E8BF" w14:textId="338CBDB2" w:rsidR="00D472EE" w:rsidRPr="002964B2" w:rsidRDefault="00D472EE" w:rsidP="00D472EE">
            <w:pPr>
              <w:jc w:val="center"/>
              <w:rPr>
                <w:sz w:val="26"/>
                <w:szCs w:val="26"/>
              </w:rPr>
            </w:pPr>
            <w:r w:rsidRPr="002964B2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  <w:shd w:val="clear" w:color="auto" w:fill="auto"/>
          </w:tcPr>
          <w:p w14:paraId="172FD73E" w14:textId="580F90FD" w:rsidR="00D472EE" w:rsidRPr="002964B2" w:rsidRDefault="00D472EE" w:rsidP="00D472EE">
            <w:pPr>
              <w:jc w:val="center"/>
              <w:rPr>
                <w:color w:val="000000" w:themeColor="text1"/>
                <w:szCs w:val="24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4E88BC8F" w14:textId="683A0EA7" w:rsidR="00D472EE" w:rsidRPr="002964B2" w:rsidRDefault="00D472EE" w:rsidP="00D472EE">
            <w:pPr>
              <w:jc w:val="center"/>
              <w:rPr>
                <w:color w:val="000000" w:themeColor="text1"/>
                <w:szCs w:val="24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7727D8AD" w14:textId="225FC156" w:rsidR="00D472EE" w:rsidRPr="00AD7E9F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2964B2">
              <w:rPr>
                <w:rFonts w:hint="cs"/>
                <w:color w:val="000000" w:themeColor="text1"/>
                <w:szCs w:val="24"/>
                <w:cs/>
              </w:rPr>
              <w:t>สำนักงานพาณิชย์จังหวัดพะเยา</w:t>
            </w:r>
          </w:p>
        </w:tc>
      </w:tr>
      <w:tr w:rsidR="00D472EE" w:rsidRPr="00820883" w14:paraId="2B15045B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4603B163" w14:textId="28536FF8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๗</w:t>
            </w:r>
          </w:p>
        </w:tc>
        <w:tc>
          <w:tcPr>
            <w:tcW w:w="1960" w:type="dxa"/>
          </w:tcPr>
          <w:p w14:paraId="226E4E9B" w14:textId="77777777" w:rsidR="00D472EE" w:rsidRDefault="00D472EE" w:rsidP="00D472EE">
            <w:pPr>
              <w:rPr>
                <w:sz w:val="26"/>
                <w:szCs w:val="26"/>
              </w:rPr>
            </w:pPr>
            <w:r w:rsidRPr="00D842E7">
              <w:rPr>
                <w:rFonts w:hint="cs"/>
                <w:sz w:val="26"/>
                <w:szCs w:val="26"/>
                <w:cs/>
              </w:rPr>
              <w:t>แผนบริหารจัดการ</w:t>
            </w:r>
          </w:p>
          <w:p w14:paraId="16B90400" w14:textId="681901FE" w:rsidR="00D472EE" w:rsidRPr="00D842E7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D842E7">
              <w:rPr>
                <w:rFonts w:hint="cs"/>
                <w:sz w:val="26"/>
                <w:szCs w:val="26"/>
                <w:cs/>
              </w:rPr>
              <w:t>ความเสี่ยง</w:t>
            </w:r>
          </w:p>
        </w:tc>
        <w:tc>
          <w:tcPr>
            <w:tcW w:w="1701" w:type="dxa"/>
          </w:tcPr>
          <w:p w14:paraId="4D5C3051" w14:textId="77777777" w:rsidR="00D472EE" w:rsidRDefault="00D472EE" w:rsidP="00D472EE">
            <w:pPr>
              <w:rPr>
                <w:sz w:val="26"/>
                <w:szCs w:val="26"/>
              </w:rPr>
            </w:pPr>
            <w:r w:rsidRPr="00D842E7">
              <w:rPr>
                <w:rFonts w:hint="cs"/>
                <w:sz w:val="26"/>
                <w:szCs w:val="26"/>
                <w:cs/>
              </w:rPr>
              <w:t>ระดับความสำเร็จ</w:t>
            </w:r>
          </w:p>
          <w:p w14:paraId="52DB3017" w14:textId="273C3F7C" w:rsidR="00D472EE" w:rsidRPr="00D842E7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D842E7">
              <w:rPr>
                <w:rFonts w:hint="cs"/>
                <w:sz w:val="26"/>
                <w:szCs w:val="26"/>
                <w:cs/>
              </w:rPr>
              <w:t>ในการบริหารและจัดการความเสี่ยง</w:t>
            </w:r>
          </w:p>
        </w:tc>
        <w:tc>
          <w:tcPr>
            <w:tcW w:w="993" w:type="dxa"/>
          </w:tcPr>
          <w:p w14:paraId="6FA63083" w14:textId="77777777" w:rsidR="00D472EE" w:rsidRPr="00D842E7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D842E7">
              <w:rPr>
                <w:rFonts w:hint="cs"/>
                <w:sz w:val="26"/>
                <w:szCs w:val="26"/>
                <w:cs/>
              </w:rPr>
              <w:t>1</w:t>
            </w:r>
            <w:r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D842E7">
              <w:rPr>
                <w:rFonts w:hint="cs"/>
                <w:sz w:val="26"/>
                <w:szCs w:val="26"/>
                <w:cs/>
              </w:rPr>
              <w:t>ครั้ง</w:t>
            </w:r>
          </w:p>
          <w:p w14:paraId="0FB32F18" w14:textId="1FF75C8C" w:rsidR="00D472EE" w:rsidRPr="00D842E7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5896AB73" w14:textId="77777777" w:rsidR="00D472EE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มีการรายงานการบริหารจัดการความเสี่ยง จำนวน </w:t>
            </w:r>
          </w:p>
          <w:p w14:paraId="28B9C723" w14:textId="10925369" w:rsidR="00D472EE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1 ครั้ง</w:t>
            </w:r>
          </w:p>
        </w:tc>
        <w:tc>
          <w:tcPr>
            <w:tcW w:w="2438" w:type="dxa"/>
            <w:gridSpan w:val="3"/>
          </w:tcPr>
          <w:p w14:paraId="424C5AB8" w14:textId="5F5A5D4A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58192731" w14:textId="06412248" w:rsidR="00D472EE" w:rsidRPr="00D842E7" w:rsidRDefault="00D472EE" w:rsidP="00D472E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4623BE92" w14:textId="4E9B909B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452C2E6" w14:textId="41075B28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60BE5EB" w14:textId="5240E6FF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1804596" w14:textId="1EEA99D5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2456AEB1" w14:textId="67889012" w:rsidR="00D472EE" w:rsidRDefault="00D472EE" w:rsidP="00D472EE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6E954F70" w14:textId="7D0BDEFF" w:rsidR="00D472EE" w:rsidRDefault="00D472EE" w:rsidP="00D472EE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50FA3D78" w14:textId="2A3A41EB" w:rsidR="00D472EE" w:rsidRPr="00F64CA6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F64CA6">
              <w:rPr>
                <w:rFonts w:hint="cs"/>
                <w:sz w:val="26"/>
                <w:szCs w:val="26"/>
                <w:cs/>
              </w:rPr>
              <w:t>สำนักงานวัฒนธรรมจังหวัดพะเยา</w:t>
            </w:r>
          </w:p>
        </w:tc>
      </w:tr>
      <w:tr w:rsidR="00D472EE" w:rsidRPr="00820883" w14:paraId="27B85635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31DA7651" w14:textId="78BC491A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๘</w:t>
            </w:r>
          </w:p>
        </w:tc>
        <w:tc>
          <w:tcPr>
            <w:tcW w:w="1960" w:type="dxa"/>
          </w:tcPr>
          <w:p w14:paraId="24F9C2EA" w14:textId="771F2060" w:rsidR="00D472EE" w:rsidRPr="00D842E7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D842E7">
              <w:rPr>
                <w:rFonts w:hint="cs"/>
                <w:sz w:val="26"/>
                <w:szCs w:val="26"/>
                <w:cs/>
              </w:rPr>
              <w:t>การจัดการเรื่อง</w:t>
            </w:r>
            <w:r w:rsidRPr="00D842E7">
              <w:rPr>
                <w:sz w:val="26"/>
                <w:szCs w:val="26"/>
                <w:cs/>
              </w:rPr>
              <w:t>ร้องเรียนร้องทุกข์</w:t>
            </w:r>
            <w:r w:rsidRPr="00D842E7">
              <w:rPr>
                <w:rFonts w:hint="cs"/>
                <w:sz w:val="26"/>
                <w:szCs w:val="26"/>
                <w:cs/>
              </w:rPr>
              <w:t xml:space="preserve">ประจำเดือน </w:t>
            </w:r>
            <w:r w:rsidRPr="00D842E7">
              <w:rPr>
                <w:sz w:val="26"/>
                <w:szCs w:val="26"/>
                <w:cs/>
              </w:rPr>
              <w:t>ตามกรอบระยะเวลาแล้วเสร็จของข้อตกลงระดับ</w:t>
            </w:r>
            <w:r w:rsidRPr="00D842E7">
              <w:rPr>
                <w:sz w:val="26"/>
                <w:szCs w:val="26"/>
                <w:cs/>
              </w:rPr>
              <w:lastRenderedPageBreak/>
              <w:t>ในการให้บริการ</w:t>
            </w:r>
            <w:r w:rsidRPr="00D842E7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D842E7">
              <w:rPr>
                <w:sz w:val="26"/>
                <w:szCs w:val="26"/>
                <w:cs/>
              </w:rPr>
              <w:t>(</w:t>
            </w:r>
            <w:r w:rsidRPr="00D842E7">
              <w:rPr>
                <w:sz w:val="26"/>
                <w:szCs w:val="26"/>
              </w:rPr>
              <w:t>Service Level Agreement : SLA)</w:t>
            </w:r>
          </w:p>
        </w:tc>
        <w:tc>
          <w:tcPr>
            <w:tcW w:w="1701" w:type="dxa"/>
          </w:tcPr>
          <w:p w14:paraId="1CB75B69" w14:textId="12CA488F" w:rsidR="00D472EE" w:rsidRPr="00D842E7" w:rsidRDefault="00D472EE" w:rsidP="00D472EE">
            <w:pPr>
              <w:spacing w:before="120"/>
              <w:rPr>
                <w:color w:val="000000" w:themeColor="text1"/>
                <w:sz w:val="26"/>
                <w:szCs w:val="26"/>
                <w:cs/>
              </w:rPr>
            </w:pPr>
            <w:r w:rsidRPr="00D842E7">
              <w:rPr>
                <w:rFonts w:hint="cs"/>
                <w:sz w:val="26"/>
                <w:szCs w:val="26"/>
                <w:cs/>
              </w:rPr>
              <w:lastRenderedPageBreak/>
              <w:t>ระดับความสำเร็จของการจัดการเรื่อง</w:t>
            </w:r>
            <w:r w:rsidRPr="00D842E7">
              <w:rPr>
                <w:sz w:val="26"/>
                <w:szCs w:val="26"/>
                <w:cs/>
              </w:rPr>
              <w:t>ร้องเรียนร้องทุกข์</w:t>
            </w:r>
            <w:r w:rsidRPr="00D842E7">
              <w:rPr>
                <w:rFonts w:hint="cs"/>
                <w:sz w:val="26"/>
                <w:szCs w:val="26"/>
                <w:cs/>
              </w:rPr>
              <w:lastRenderedPageBreak/>
              <w:t xml:space="preserve">ประจำเดือน </w:t>
            </w:r>
            <w:r w:rsidRPr="00D842E7">
              <w:rPr>
                <w:sz w:val="26"/>
                <w:szCs w:val="26"/>
                <w:cs/>
              </w:rPr>
              <w:t>ตามกรอบระยะเวลาแล้วเสร็จของข้อตกลงระดับในการให้บริการ</w:t>
            </w:r>
            <w:r w:rsidRPr="00D842E7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D842E7">
              <w:rPr>
                <w:sz w:val="26"/>
                <w:szCs w:val="26"/>
                <w:cs/>
              </w:rPr>
              <w:t>(</w:t>
            </w:r>
            <w:r w:rsidRPr="00D842E7">
              <w:rPr>
                <w:sz w:val="26"/>
                <w:szCs w:val="26"/>
              </w:rPr>
              <w:t>Service Level Agreement : SLA)</w:t>
            </w:r>
          </w:p>
        </w:tc>
        <w:tc>
          <w:tcPr>
            <w:tcW w:w="993" w:type="dxa"/>
          </w:tcPr>
          <w:p w14:paraId="771E8D0C" w14:textId="77777777" w:rsidR="00D472EE" w:rsidRPr="00D842E7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D842E7">
              <w:rPr>
                <w:rFonts w:hint="cs"/>
                <w:sz w:val="26"/>
                <w:szCs w:val="26"/>
                <w:cs/>
              </w:rPr>
              <w:lastRenderedPageBreak/>
              <w:t>12</w:t>
            </w:r>
            <w:r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D842E7">
              <w:rPr>
                <w:rFonts w:hint="cs"/>
                <w:sz w:val="26"/>
                <w:szCs w:val="26"/>
                <w:cs/>
              </w:rPr>
              <w:t>ครั้ง</w:t>
            </w:r>
          </w:p>
          <w:p w14:paraId="7B85D207" w14:textId="0C74C7B8" w:rsidR="00D472EE" w:rsidRPr="00D842E7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3707FE8F" w14:textId="60073559" w:rsidR="00D472EE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CE1579">
              <w:rPr>
                <w:rFonts w:hint="cs"/>
                <w:color w:val="000000" w:themeColor="text1"/>
                <w:spacing w:val="-4"/>
                <w:sz w:val="26"/>
                <w:szCs w:val="26"/>
                <w:cs/>
              </w:rPr>
              <w:t>มีการรายงานผลการดำเนินการ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จัดการเรื่องร้องเรียน ร้องทุกข์</w:t>
            </w:r>
            <w:r w:rsidRPr="00CE1579">
              <w:rPr>
                <w:rFonts w:hint="cs"/>
                <w:color w:val="000000" w:themeColor="text1"/>
                <w:spacing w:val="-8"/>
                <w:sz w:val="26"/>
                <w:szCs w:val="26"/>
                <w:cs/>
              </w:rPr>
              <w:t>ประจำเดือนตามกรอบระยะเวลา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แล้วเสร็จของข้อตกลงระดับ 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ในการให้บริการ (</w:t>
            </w:r>
            <w:r>
              <w:rPr>
                <w:color w:val="000000" w:themeColor="text1"/>
                <w:sz w:val="26"/>
                <w:szCs w:val="26"/>
              </w:rPr>
              <w:t xml:space="preserve"> Service Level Agreement : SLA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)</w:t>
            </w:r>
          </w:p>
        </w:tc>
        <w:tc>
          <w:tcPr>
            <w:tcW w:w="2438" w:type="dxa"/>
            <w:gridSpan w:val="3"/>
          </w:tcPr>
          <w:p w14:paraId="0BCCEB0B" w14:textId="7A1948BA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ไม่ได้ใช้งบประมาณ</w:t>
            </w:r>
          </w:p>
          <w:p w14:paraId="23627F6E" w14:textId="4F61B207" w:rsidR="00D472EE" w:rsidRPr="00D842E7" w:rsidRDefault="00D472EE" w:rsidP="00D472E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0F81AE0C" w14:textId="711A0FBF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CFEB0E3" w14:textId="0FDB1896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1D4ECF3" w14:textId="634AF241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093031C" w14:textId="4D3C978E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A56D3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271F4C08" w14:textId="1AC7EB7F" w:rsidR="00D472EE" w:rsidRPr="00F64CA6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5F643567" w14:textId="02A21D77" w:rsidR="00D472EE" w:rsidRPr="00F64CA6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52EB4B65" w14:textId="71157631" w:rsidR="00D472EE" w:rsidRPr="00F64CA6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F64CA6">
              <w:rPr>
                <w:rFonts w:hint="cs"/>
                <w:sz w:val="26"/>
                <w:szCs w:val="26"/>
                <w:cs/>
              </w:rPr>
              <w:t>สำนักงานวัฒนธรรมจังหวัดพะเยา</w:t>
            </w:r>
          </w:p>
        </w:tc>
      </w:tr>
      <w:tr w:rsidR="00D472EE" w:rsidRPr="00820883" w14:paraId="011CDF35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5B944D58" w14:textId="2D8DE1C3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๙</w:t>
            </w:r>
          </w:p>
        </w:tc>
        <w:tc>
          <w:tcPr>
            <w:tcW w:w="1960" w:type="dxa"/>
          </w:tcPr>
          <w:p w14:paraId="63680FD8" w14:textId="17FF99FB" w:rsidR="00D472EE" w:rsidRPr="006B393B" w:rsidRDefault="00D472EE" w:rsidP="00D472EE">
            <w:pPr>
              <w:rPr>
                <w:sz w:val="26"/>
                <w:szCs w:val="26"/>
                <w:cs/>
              </w:rPr>
            </w:pPr>
            <w:r w:rsidRPr="006B393B">
              <w:rPr>
                <w:rFonts w:hint="cs"/>
                <w:sz w:val="26"/>
                <w:szCs w:val="26"/>
                <w:cs/>
              </w:rPr>
              <w:t>จัดกิจกรรม</w:t>
            </w:r>
            <w:r w:rsidRPr="006B393B">
              <w:rPr>
                <w:sz w:val="26"/>
                <w:szCs w:val="26"/>
                <w:cs/>
              </w:rPr>
              <w:t>ประกาศเจตนารมณ์หรือคำมั่นของผู้บริหารสูงสุด ประกอบไปด้วยการต่อต้านการทุจริต เกณฑ์จริยธรรมการจัดซื้อจัดหาฯ ยาและเวชภัณฑ์ที่มิใช่ยาฯ และการป้องกันและแก้ไขปัญหาการล่วงละเมิดหรือคุกคามทางเพศฯ</w:t>
            </w:r>
          </w:p>
        </w:tc>
        <w:tc>
          <w:tcPr>
            <w:tcW w:w="1701" w:type="dxa"/>
          </w:tcPr>
          <w:p w14:paraId="2A34BA5F" w14:textId="6AF2647E" w:rsidR="00D472EE" w:rsidRPr="006B393B" w:rsidRDefault="00D472EE" w:rsidP="00D472EE">
            <w:pPr>
              <w:rPr>
                <w:sz w:val="26"/>
                <w:szCs w:val="26"/>
                <w:cs/>
              </w:rPr>
            </w:pPr>
            <w:r w:rsidRPr="006B393B">
              <w:rPr>
                <w:rFonts w:hint="cs"/>
                <w:sz w:val="26"/>
                <w:szCs w:val="26"/>
                <w:cs/>
              </w:rPr>
              <w:t>จำนวน จนท.สสจ.เข้าร่วมและรับทราบประกาศเจตนารมณ์หรือคำมั่นของผู้บริหารสูงสุดร้อยละ ๑๐๐</w:t>
            </w:r>
          </w:p>
        </w:tc>
        <w:tc>
          <w:tcPr>
            <w:tcW w:w="993" w:type="dxa"/>
          </w:tcPr>
          <w:p w14:paraId="1A80C7B1" w14:textId="77777777" w:rsidR="00D472EE" w:rsidRPr="006B393B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6B393B">
              <w:rPr>
                <w:rFonts w:hint="cs"/>
                <w:sz w:val="26"/>
                <w:szCs w:val="26"/>
                <w:cs/>
              </w:rPr>
              <w:t>จนท. สสจ.พะเยา</w:t>
            </w:r>
          </w:p>
          <w:p w14:paraId="4BE284ED" w14:textId="13A42088" w:rsidR="00D472EE" w:rsidRPr="006B393B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6B393B">
              <w:rPr>
                <w:rFonts w:hint="cs"/>
                <w:sz w:val="26"/>
                <w:szCs w:val="26"/>
                <w:cs/>
              </w:rPr>
              <w:t>132 คน</w:t>
            </w:r>
          </w:p>
        </w:tc>
        <w:tc>
          <w:tcPr>
            <w:tcW w:w="2268" w:type="dxa"/>
          </w:tcPr>
          <w:p w14:paraId="27C4F4C9" w14:textId="49F86691" w:rsidR="00D472EE" w:rsidRPr="00685C8D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685C8D">
              <w:rPr>
                <w:color w:val="000000" w:themeColor="text1"/>
                <w:sz w:val="26"/>
                <w:szCs w:val="26"/>
                <w:cs/>
              </w:rPr>
              <w:t>จนท.สสจ.พะเยาทุกคนเข้าร่วมกิจกรรมและรับทราบประกาศเจตนารมณ์ของผู้บริหารและมีการเผยแพร่หน้าเว็บไซต์หน่วยงาน</w:t>
            </w:r>
          </w:p>
        </w:tc>
        <w:tc>
          <w:tcPr>
            <w:tcW w:w="2438" w:type="dxa"/>
            <w:gridSpan w:val="3"/>
          </w:tcPr>
          <w:p w14:paraId="71F796C0" w14:textId="48BD7882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74E91955" w14:textId="425F2648" w:rsidR="00D472EE" w:rsidRPr="00D842E7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4EF14160" w14:textId="77777777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1865E03C" w14:textId="45FE607D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75827E7" w14:textId="77777777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2BFF950C" w14:textId="77777777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07D7E5CF" w14:textId="4C70E5B2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14F04168" w14:textId="2228C0A5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3AEA9699" w14:textId="22619726" w:rsidR="00D472EE" w:rsidRDefault="00D472EE" w:rsidP="00D472EE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สำนักงานสาธารณสุขจังหวัดพะเยา</w:t>
            </w:r>
          </w:p>
          <w:p w14:paraId="0705B5D2" w14:textId="1CBA8770" w:rsidR="00D472EE" w:rsidRPr="00F64CA6" w:rsidRDefault="00D472EE" w:rsidP="00D472EE">
            <w:pPr>
              <w:jc w:val="center"/>
              <w:rPr>
                <w:sz w:val="26"/>
                <w:szCs w:val="26"/>
                <w:cs/>
              </w:rPr>
            </w:pPr>
          </w:p>
        </w:tc>
      </w:tr>
      <w:tr w:rsidR="00D472EE" w:rsidRPr="00820883" w14:paraId="771B544D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12CE33C4" w14:textId="1BC6831F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๑๐</w:t>
            </w:r>
          </w:p>
        </w:tc>
        <w:tc>
          <w:tcPr>
            <w:tcW w:w="1960" w:type="dxa"/>
          </w:tcPr>
          <w:p w14:paraId="0352723C" w14:textId="58D640B6" w:rsidR="00D472EE" w:rsidRPr="00864FCD" w:rsidRDefault="00D472EE" w:rsidP="00D472EE">
            <w:pPr>
              <w:rPr>
                <w:sz w:val="26"/>
                <w:szCs w:val="26"/>
              </w:rPr>
            </w:pPr>
            <w:r w:rsidRPr="00864FCD">
              <w:rPr>
                <w:rFonts w:hint="cs"/>
                <w:sz w:val="26"/>
                <w:szCs w:val="26"/>
                <w:cs/>
              </w:rPr>
              <w:t>มี</w:t>
            </w:r>
            <w:r w:rsidRPr="00864FCD">
              <w:rPr>
                <w:sz w:val="26"/>
                <w:szCs w:val="26"/>
                <w:cs/>
              </w:rPr>
              <w:t xml:space="preserve">การเผยแพร่ข้อมูลต่อสาธารณะ และการปฏิบัติตามมติณะรัฐมนตรี </w:t>
            </w:r>
          </w:p>
          <w:p w14:paraId="23155B62" w14:textId="77777777" w:rsidR="00D472EE" w:rsidRDefault="00D472EE" w:rsidP="00D472EE">
            <w:pPr>
              <w:rPr>
                <w:sz w:val="26"/>
                <w:szCs w:val="26"/>
              </w:rPr>
            </w:pPr>
            <w:r w:rsidRPr="00E01BA1">
              <w:rPr>
                <w:spacing w:val="-6"/>
                <w:sz w:val="26"/>
                <w:szCs w:val="26"/>
                <w:cs/>
              </w:rPr>
              <w:t>เมื่อวันที่ 3 ตุลาคม 2560</w:t>
            </w:r>
            <w:r w:rsidRPr="00864FCD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864FCD">
              <w:rPr>
                <w:sz w:val="26"/>
                <w:szCs w:val="26"/>
                <w:cs/>
              </w:rPr>
              <w:t xml:space="preserve">จำนวน </w:t>
            </w:r>
            <w:r w:rsidRPr="00864FCD">
              <w:rPr>
                <w:spacing w:val="-6"/>
                <w:sz w:val="26"/>
                <w:szCs w:val="26"/>
                <w:cs/>
              </w:rPr>
              <w:t>18 รายการ บนเว็บไซต์ของ</w:t>
            </w:r>
            <w:r w:rsidRPr="00864FCD">
              <w:rPr>
                <w:rFonts w:hint="cs"/>
                <w:spacing w:val="-6"/>
                <w:sz w:val="26"/>
                <w:szCs w:val="26"/>
                <w:cs/>
              </w:rPr>
              <w:t>ห</w:t>
            </w:r>
            <w:r w:rsidRPr="00864FCD">
              <w:rPr>
                <w:spacing w:val="-6"/>
                <w:sz w:val="26"/>
                <w:szCs w:val="26"/>
                <w:cs/>
              </w:rPr>
              <w:t>น่วยงาน</w:t>
            </w:r>
          </w:p>
          <w:p w14:paraId="0BA4AD63" w14:textId="0CF5222B" w:rsidR="00D472EE" w:rsidRPr="00864FCD" w:rsidRDefault="00D472EE" w:rsidP="00D472EE">
            <w:pPr>
              <w:rPr>
                <w:sz w:val="26"/>
                <w:szCs w:val="26"/>
                <w:cs/>
              </w:rPr>
            </w:pPr>
          </w:p>
        </w:tc>
        <w:tc>
          <w:tcPr>
            <w:tcW w:w="1701" w:type="dxa"/>
          </w:tcPr>
          <w:p w14:paraId="479C77DF" w14:textId="332C9235" w:rsidR="00D472EE" w:rsidRPr="00864FCD" w:rsidRDefault="00D472EE" w:rsidP="00D472EE">
            <w:pPr>
              <w:rPr>
                <w:sz w:val="26"/>
                <w:szCs w:val="26"/>
                <w:cs/>
              </w:rPr>
            </w:pPr>
            <w:r w:rsidRPr="00864FCD">
              <w:rPr>
                <w:rFonts w:hint="cs"/>
                <w:sz w:val="26"/>
                <w:szCs w:val="26"/>
                <w:cs/>
              </w:rPr>
              <w:t>ทุกกลุ่มงานมีการเผยแพร่ข้อมูลการปฏิบัติราชการ</w:t>
            </w:r>
            <w:r w:rsidRPr="00864FCD">
              <w:rPr>
                <w:sz w:val="26"/>
                <w:szCs w:val="26"/>
                <w:cs/>
              </w:rPr>
              <w:t>ต่อสาธารณะ</w:t>
            </w:r>
            <w:r w:rsidRPr="00864FCD">
              <w:rPr>
                <w:rFonts w:hint="cs"/>
                <w:sz w:val="26"/>
                <w:szCs w:val="26"/>
                <w:cs/>
              </w:rPr>
              <w:t xml:space="preserve"> ร้อยละ 100</w:t>
            </w:r>
          </w:p>
        </w:tc>
        <w:tc>
          <w:tcPr>
            <w:tcW w:w="993" w:type="dxa"/>
          </w:tcPr>
          <w:p w14:paraId="141EB916" w14:textId="77777777" w:rsidR="00D472EE" w:rsidRPr="00864FCD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864FCD">
              <w:rPr>
                <w:rFonts w:hint="cs"/>
                <w:sz w:val="26"/>
                <w:szCs w:val="26"/>
                <w:cs/>
              </w:rPr>
              <w:t>กลุ่มงาน</w:t>
            </w:r>
            <w:r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864FCD">
              <w:rPr>
                <w:rFonts w:hint="cs"/>
                <w:sz w:val="26"/>
                <w:szCs w:val="26"/>
                <w:cs/>
              </w:rPr>
              <w:t>ใน สสจ.พะเยา</w:t>
            </w:r>
          </w:p>
          <w:p w14:paraId="09D662F3" w14:textId="3B38FBC0" w:rsidR="00D472EE" w:rsidRPr="00864FCD" w:rsidRDefault="00D472EE" w:rsidP="00D472EE">
            <w:pPr>
              <w:jc w:val="center"/>
              <w:rPr>
                <w:sz w:val="26"/>
                <w:szCs w:val="26"/>
              </w:rPr>
            </w:pPr>
            <w:r w:rsidRPr="00864FCD">
              <w:rPr>
                <w:rFonts w:hint="cs"/>
                <w:sz w:val="26"/>
                <w:szCs w:val="26"/>
                <w:cs/>
              </w:rPr>
              <w:t>14</w:t>
            </w:r>
          </w:p>
          <w:p w14:paraId="5E449153" w14:textId="009EADF1" w:rsidR="00D472EE" w:rsidRPr="00864FCD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864FCD">
              <w:rPr>
                <w:rFonts w:hint="cs"/>
                <w:sz w:val="26"/>
                <w:szCs w:val="26"/>
                <w:cs/>
              </w:rPr>
              <w:t>กลุ่มงาน</w:t>
            </w:r>
          </w:p>
        </w:tc>
        <w:tc>
          <w:tcPr>
            <w:tcW w:w="2268" w:type="dxa"/>
          </w:tcPr>
          <w:p w14:paraId="057BD6F7" w14:textId="59839A0C" w:rsidR="00D472EE" w:rsidRPr="00685C8D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685C8D">
              <w:rPr>
                <w:color w:val="000000" w:themeColor="text1"/>
                <w:sz w:val="26"/>
                <w:szCs w:val="26"/>
                <w:cs/>
              </w:rPr>
              <w:t>ทุกกลุ่มงานให้ความร่วมมือ</w:t>
            </w:r>
            <w:r w:rsidRPr="00685C8D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 </w:t>
            </w:r>
            <w:r w:rsidRPr="00685C8D">
              <w:rPr>
                <w:color w:val="000000" w:themeColor="text1"/>
                <w:sz w:val="26"/>
                <w:szCs w:val="26"/>
                <w:cs/>
              </w:rPr>
              <w:t xml:space="preserve">ในการดำเนินงาน  เป็นอย่างดี </w:t>
            </w:r>
            <w:r w:rsidRPr="00685C8D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 </w:t>
            </w:r>
            <w:r w:rsidRPr="00685C8D">
              <w:rPr>
                <w:color w:val="000000" w:themeColor="text1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2438" w:type="dxa"/>
            <w:gridSpan w:val="3"/>
          </w:tcPr>
          <w:p w14:paraId="574C6C99" w14:textId="49EF8987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7D7AD2DB" w14:textId="29EF1E9F" w:rsidR="00D472EE" w:rsidRPr="00D842E7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29284FC2" w14:textId="77777777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0A889F9E" w14:textId="664C1A01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6603795" w14:textId="77777777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24411809" w14:textId="77777777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5FD2592C" w14:textId="60CE56AF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79C461C3" w14:textId="66E0729B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762C73A7" w14:textId="6009F9E3" w:rsidR="00D472EE" w:rsidRDefault="00D472EE" w:rsidP="00D472EE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สำนักงานสาธารณสุขจังหวัดพะเยา</w:t>
            </w:r>
          </w:p>
          <w:p w14:paraId="7043E0FE" w14:textId="77777777" w:rsidR="00D472EE" w:rsidRPr="00F64CA6" w:rsidRDefault="00D472EE" w:rsidP="00D472EE">
            <w:pPr>
              <w:jc w:val="center"/>
              <w:rPr>
                <w:sz w:val="26"/>
                <w:szCs w:val="26"/>
                <w:cs/>
              </w:rPr>
            </w:pPr>
          </w:p>
        </w:tc>
      </w:tr>
      <w:tr w:rsidR="00D472EE" w:rsidRPr="00820883" w14:paraId="123F97B1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7C7155B7" w14:textId="16D56378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๑๑</w:t>
            </w:r>
          </w:p>
        </w:tc>
        <w:tc>
          <w:tcPr>
            <w:tcW w:w="1960" w:type="dxa"/>
          </w:tcPr>
          <w:p w14:paraId="22F2431F" w14:textId="6283A9BA" w:rsidR="00D472EE" w:rsidRPr="00864FCD" w:rsidRDefault="00D472EE" w:rsidP="00D472EE">
            <w:pPr>
              <w:rPr>
                <w:sz w:val="26"/>
                <w:szCs w:val="26"/>
                <w:cs/>
              </w:rPr>
            </w:pPr>
            <w:r w:rsidRPr="00864FCD">
              <w:rPr>
                <w:sz w:val="26"/>
                <w:szCs w:val="26"/>
                <w:cs/>
              </w:rPr>
              <w:t>วิเคราะห์และประเมินความเสี่ยงด้านการทุจริตอย่างเป็นระบบ</w:t>
            </w:r>
          </w:p>
        </w:tc>
        <w:tc>
          <w:tcPr>
            <w:tcW w:w="1701" w:type="dxa"/>
          </w:tcPr>
          <w:p w14:paraId="055F7FF2" w14:textId="77777777" w:rsidR="00D472EE" w:rsidRDefault="00D472EE" w:rsidP="00D472EE">
            <w:pPr>
              <w:rPr>
                <w:sz w:val="26"/>
                <w:szCs w:val="26"/>
              </w:rPr>
            </w:pPr>
            <w:r w:rsidRPr="00864FCD">
              <w:rPr>
                <w:rFonts w:hint="cs"/>
                <w:spacing w:val="-2"/>
                <w:sz w:val="26"/>
                <w:szCs w:val="26"/>
                <w:cs/>
              </w:rPr>
              <w:t>หน่วยงานมีการ</w:t>
            </w:r>
            <w:r w:rsidRPr="00864FCD">
              <w:rPr>
                <w:spacing w:val="-2"/>
                <w:sz w:val="26"/>
                <w:szCs w:val="26"/>
                <w:cs/>
              </w:rPr>
              <w:t>วิเคราะห์และประเมินความเสี่ยงด้านการ</w:t>
            </w:r>
            <w:r w:rsidRPr="000157AB">
              <w:rPr>
                <w:sz w:val="26"/>
                <w:szCs w:val="26"/>
                <w:cs/>
              </w:rPr>
              <w:t>ทุจริตอย่างเป็นระบบ</w:t>
            </w:r>
            <w:r w:rsidRPr="000157AB">
              <w:rPr>
                <w:rFonts w:hint="cs"/>
                <w:sz w:val="26"/>
                <w:szCs w:val="26"/>
                <w:cs/>
              </w:rPr>
              <w:t xml:space="preserve"> </w:t>
            </w:r>
          </w:p>
          <w:p w14:paraId="4305B6A2" w14:textId="3BBC1A04" w:rsidR="00D472EE" w:rsidRPr="00864FCD" w:rsidRDefault="00D472EE" w:rsidP="00D472EE">
            <w:pPr>
              <w:rPr>
                <w:sz w:val="26"/>
                <w:szCs w:val="26"/>
                <w:cs/>
              </w:rPr>
            </w:pPr>
            <w:r w:rsidRPr="000157AB">
              <w:rPr>
                <w:rFonts w:hint="cs"/>
                <w:sz w:val="26"/>
                <w:szCs w:val="26"/>
                <w:cs/>
              </w:rPr>
              <w:t>1 ครั้ง/ปี</w:t>
            </w:r>
          </w:p>
        </w:tc>
        <w:tc>
          <w:tcPr>
            <w:tcW w:w="993" w:type="dxa"/>
          </w:tcPr>
          <w:p w14:paraId="185B1F36" w14:textId="28DB9B46" w:rsidR="00D472EE" w:rsidRPr="00864FCD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864FCD">
              <w:rPr>
                <w:rFonts w:hint="cs"/>
                <w:sz w:val="26"/>
                <w:szCs w:val="26"/>
                <w:cs/>
              </w:rPr>
              <w:t>1 ครั้ง/ปี</w:t>
            </w:r>
          </w:p>
        </w:tc>
        <w:tc>
          <w:tcPr>
            <w:tcW w:w="2268" w:type="dxa"/>
          </w:tcPr>
          <w:p w14:paraId="40D25795" w14:textId="28B9A23E" w:rsidR="00D472EE" w:rsidRPr="00685C8D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685C8D">
              <w:rPr>
                <w:color w:val="000000" w:themeColor="text1"/>
                <w:sz w:val="26"/>
                <w:szCs w:val="26"/>
                <w:cs/>
              </w:rPr>
              <w:t>หน่วยงานได้ดำเนินการโดยสรุปเป็นรูปเล่มรายงานและมีการเผยแพร่บนหน้าเว็บไซต์หน่วยงาน</w:t>
            </w:r>
          </w:p>
        </w:tc>
        <w:tc>
          <w:tcPr>
            <w:tcW w:w="2438" w:type="dxa"/>
            <w:gridSpan w:val="3"/>
          </w:tcPr>
          <w:p w14:paraId="557688F6" w14:textId="7AF269D0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0AE47E73" w14:textId="3F711EFB" w:rsidR="00D472EE" w:rsidRPr="00D842E7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260B79BA" w14:textId="78832D0F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149A7F8" w14:textId="5B649A60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1BD8EF1" w14:textId="3D832D84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0216FB9" w14:textId="6C75F638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45240FAA" w14:textId="3ADBA006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32C26017" w14:textId="1696CE0A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225DC495" w14:textId="7DE7700B" w:rsidR="00D472EE" w:rsidRDefault="00D472EE" w:rsidP="00D472EE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สำนักงานสาธารณสุขจังหวัดพะเยา</w:t>
            </w:r>
          </w:p>
          <w:p w14:paraId="1DC7BA37" w14:textId="77777777" w:rsidR="00D472EE" w:rsidRPr="00F64CA6" w:rsidRDefault="00D472EE" w:rsidP="00D472EE">
            <w:pPr>
              <w:rPr>
                <w:sz w:val="26"/>
                <w:szCs w:val="26"/>
                <w:cs/>
              </w:rPr>
            </w:pPr>
          </w:p>
        </w:tc>
      </w:tr>
      <w:tr w:rsidR="00D472EE" w:rsidRPr="00820883" w14:paraId="186C4F10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23B81FC4" w14:textId="1355AD57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๑๒</w:t>
            </w:r>
          </w:p>
        </w:tc>
        <w:tc>
          <w:tcPr>
            <w:tcW w:w="1960" w:type="dxa"/>
          </w:tcPr>
          <w:p w14:paraId="0BE0914B" w14:textId="77777777" w:rsidR="00D472EE" w:rsidRPr="00864FCD" w:rsidRDefault="00D472EE" w:rsidP="00D472EE">
            <w:pPr>
              <w:rPr>
                <w:sz w:val="26"/>
                <w:szCs w:val="26"/>
              </w:rPr>
            </w:pPr>
            <w:r w:rsidRPr="00864FCD">
              <w:rPr>
                <w:sz w:val="26"/>
                <w:szCs w:val="26"/>
                <w:cs/>
              </w:rPr>
              <w:t>จัดทำคู่มือการดำเนินงาน</w:t>
            </w:r>
          </w:p>
          <w:p w14:paraId="6D584EFD" w14:textId="77777777" w:rsidR="00D472EE" w:rsidRDefault="00D472EE" w:rsidP="00D472EE">
            <w:pPr>
              <w:rPr>
                <w:sz w:val="26"/>
                <w:szCs w:val="26"/>
              </w:rPr>
            </w:pPr>
            <w:r w:rsidRPr="00864FCD">
              <w:rPr>
                <w:sz w:val="26"/>
                <w:szCs w:val="26"/>
                <w:cs/>
              </w:rPr>
              <w:t>เรื่องร้องเรียนการปฏิบัติงานหรือการให้บริการของเจ้าหน้าที่</w:t>
            </w:r>
            <w:r w:rsidRPr="00864FCD">
              <w:rPr>
                <w:rFonts w:hint="cs"/>
                <w:sz w:val="26"/>
                <w:szCs w:val="26"/>
                <w:cs/>
              </w:rPr>
              <w:t>และ</w:t>
            </w:r>
            <w:r w:rsidRPr="00864FCD">
              <w:rPr>
                <w:sz w:val="26"/>
                <w:szCs w:val="26"/>
                <w:cs/>
              </w:rPr>
              <w:t>คู่มือการดำเนินงานเรื่องร้องเรียนการทุจริตและประพฤติมิชอบ</w:t>
            </w:r>
            <w:r w:rsidRPr="00864FCD">
              <w:rPr>
                <w:rFonts w:hint="cs"/>
                <w:sz w:val="26"/>
                <w:szCs w:val="26"/>
                <w:cs/>
              </w:rPr>
              <w:t xml:space="preserve"> รวมทั้งรายงานสรุปผลการดำเนินการ รอบ 6 เดือนและ 12 เดือน</w:t>
            </w:r>
          </w:p>
          <w:p w14:paraId="69A76650" w14:textId="410849C0" w:rsidR="00D472EE" w:rsidRPr="00864FCD" w:rsidRDefault="00D472EE" w:rsidP="00D472EE">
            <w:pPr>
              <w:rPr>
                <w:sz w:val="26"/>
                <w:szCs w:val="26"/>
                <w:cs/>
              </w:rPr>
            </w:pPr>
          </w:p>
        </w:tc>
        <w:tc>
          <w:tcPr>
            <w:tcW w:w="1701" w:type="dxa"/>
          </w:tcPr>
          <w:p w14:paraId="0B461D29" w14:textId="77777777" w:rsidR="00D472EE" w:rsidRDefault="00D472EE" w:rsidP="00D472EE">
            <w:pPr>
              <w:rPr>
                <w:sz w:val="26"/>
                <w:szCs w:val="26"/>
              </w:rPr>
            </w:pPr>
            <w:r w:rsidRPr="00864FCD">
              <w:rPr>
                <w:sz w:val="26"/>
                <w:szCs w:val="26"/>
                <w:cs/>
              </w:rPr>
              <w:t>หน่วยงานมี</w:t>
            </w:r>
            <w:r w:rsidRPr="00864FCD">
              <w:rPr>
                <w:rFonts w:hint="cs"/>
                <w:sz w:val="26"/>
                <w:szCs w:val="26"/>
                <w:cs/>
              </w:rPr>
              <w:t>แนวฏิบัติ</w:t>
            </w:r>
            <w:r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864FCD">
              <w:rPr>
                <w:rFonts w:hint="cs"/>
                <w:sz w:val="26"/>
                <w:szCs w:val="26"/>
                <w:cs/>
              </w:rPr>
              <w:t xml:space="preserve">และสรุปผลการดำเนินการเกี่ยวกับเรื่องร้องเรียน </w:t>
            </w:r>
          </w:p>
          <w:p w14:paraId="560CE92C" w14:textId="324B3BE9" w:rsidR="00D472EE" w:rsidRPr="00864FCD" w:rsidRDefault="00D472EE" w:rsidP="00D472EE">
            <w:pPr>
              <w:rPr>
                <w:sz w:val="26"/>
                <w:szCs w:val="26"/>
                <w:cs/>
              </w:rPr>
            </w:pPr>
            <w:r w:rsidRPr="00864FCD">
              <w:rPr>
                <w:rFonts w:hint="cs"/>
                <w:sz w:val="26"/>
                <w:szCs w:val="26"/>
                <w:cs/>
              </w:rPr>
              <w:t>2 ครั้ง/ปี</w:t>
            </w:r>
          </w:p>
        </w:tc>
        <w:tc>
          <w:tcPr>
            <w:tcW w:w="993" w:type="dxa"/>
          </w:tcPr>
          <w:p w14:paraId="43F96503" w14:textId="3EDDAA2C" w:rsidR="00D472EE" w:rsidRPr="00864FCD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864FCD">
              <w:rPr>
                <w:rFonts w:hint="cs"/>
                <w:sz w:val="26"/>
                <w:szCs w:val="26"/>
                <w:cs/>
              </w:rPr>
              <w:t>2 ครั้ง/ปี</w:t>
            </w:r>
          </w:p>
        </w:tc>
        <w:tc>
          <w:tcPr>
            <w:tcW w:w="2268" w:type="dxa"/>
          </w:tcPr>
          <w:p w14:paraId="49E00E8E" w14:textId="7491DCDE" w:rsidR="00D472EE" w:rsidRPr="00685C8D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685C8D">
              <w:rPr>
                <w:color w:val="000000" w:themeColor="text1"/>
                <w:sz w:val="26"/>
                <w:szCs w:val="26"/>
                <w:cs/>
              </w:rPr>
              <w:t>หน่วยงานมีการจัดทำ 2 คู่มือรายงานผล 2 รอบ และเผยแพร่ผลการดำเนินงานหน้าเว็บไซต์หน่วยงาน</w:t>
            </w:r>
          </w:p>
        </w:tc>
        <w:tc>
          <w:tcPr>
            <w:tcW w:w="2438" w:type="dxa"/>
            <w:gridSpan w:val="3"/>
          </w:tcPr>
          <w:p w14:paraId="2C605848" w14:textId="6076D541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5A2C6887" w14:textId="07278692" w:rsidR="00D472EE" w:rsidRPr="00D842E7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0C9FBDFA" w14:textId="77777777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6747CC40" w14:textId="108E7D12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873A870" w14:textId="77777777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1811ADD3" w14:textId="4560D3CF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423A87F4" w14:textId="2286652A" w:rsidR="00D472EE" w:rsidRDefault="00D472EE" w:rsidP="00D472EE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556C5B5B" w14:textId="18E3C05F" w:rsidR="00D472EE" w:rsidRDefault="00D472EE" w:rsidP="00D472EE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024B45CD" w14:textId="6F7C697C" w:rsidR="00D472EE" w:rsidRDefault="00D472EE" w:rsidP="00D472EE">
            <w:pPr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สำนักงานสาธารณสุขจังหวัดพะเยา</w:t>
            </w:r>
          </w:p>
          <w:p w14:paraId="79464905" w14:textId="77777777" w:rsidR="00D472EE" w:rsidRPr="00F64CA6" w:rsidRDefault="00D472EE" w:rsidP="00D472EE">
            <w:pPr>
              <w:rPr>
                <w:sz w:val="26"/>
                <w:szCs w:val="26"/>
                <w:cs/>
              </w:rPr>
            </w:pPr>
          </w:p>
        </w:tc>
      </w:tr>
      <w:tr w:rsidR="00D472EE" w:rsidRPr="00820883" w14:paraId="21F47792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2B6C61A4" w14:textId="3A9BDBF4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๑๓</w:t>
            </w:r>
          </w:p>
        </w:tc>
        <w:tc>
          <w:tcPr>
            <w:tcW w:w="1960" w:type="dxa"/>
          </w:tcPr>
          <w:p w14:paraId="77EAA22C" w14:textId="2E40A8E2" w:rsidR="00D472EE" w:rsidRPr="00864FCD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ตรวจสอบการเข้าใช้ระบบของเจ้าหน้าที่</w:t>
            </w:r>
          </w:p>
        </w:tc>
        <w:tc>
          <w:tcPr>
            <w:tcW w:w="1701" w:type="dxa"/>
          </w:tcPr>
          <w:p w14:paraId="7F5C6AC4" w14:textId="64E29818" w:rsidR="00D472EE" w:rsidRPr="00864FCD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เจ้าหน้าที่ทุกคนใน สปส.พย.</w:t>
            </w:r>
          </w:p>
        </w:tc>
        <w:tc>
          <w:tcPr>
            <w:tcW w:w="993" w:type="dxa"/>
          </w:tcPr>
          <w:p w14:paraId="0BF52CE3" w14:textId="77777777" w:rsidR="00D472EE" w:rsidRPr="00864FCD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ร้อยละ</w:t>
            </w:r>
          </w:p>
          <w:p w14:paraId="124CB177" w14:textId="12637110" w:rsidR="00D472EE" w:rsidRPr="00864FCD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๑๐๐</w:t>
            </w:r>
          </w:p>
        </w:tc>
        <w:tc>
          <w:tcPr>
            <w:tcW w:w="2268" w:type="dxa"/>
          </w:tcPr>
          <w:p w14:paraId="451E3990" w14:textId="77777777" w:rsidR="00D472EE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เจ้าหน้าที่ทุกคนในสำนักงานประกันสังคมจังหวัดพะเยาเข้าร่วมใช้ระบบ</w:t>
            </w:r>
          </w:p>
          <w:p w14:paraId="66CC49B2" w14:textId="6121DF3C" w:rsidR="00D472EE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38" w:type="dxa"/>
            <w:gridSpan w:val="3"/>
          </w:tcPr>
          <w:p w14:paraId="12623C4D" w14:textId="339B45AA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7A2D5BE7" w14:textId="5DAFFE5C" w:rsidR="00D472EE" w:rsidRPr="00D842E7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5D18BEF0" w14:textId="2EEBBEE5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961D6A8" w14:textId="25072737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97499DC" w14:textId="1E784286" w:rsidR="00D472EE" w:rsidRPr="00A56D33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93F7AEA" w14:textId="069CC47B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3E097CE7" w14:textId="6B7DF54F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57C6903E" w14:textId="5A38C2D8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435B55B9" w14:textId="38F98741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สำนักงานประกันสังคมจังหวัดพะเยา</w:t>
            </w:r>
          </w:p>
        </w:tc>
      </w:tr>
      <w:tr w:rsidR="00D472EE" w:rsidRPr="00820883" w14:paraId="299FA4AD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6C47EAC4" w14:textId="50B1D09A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๑๔</w:t>
            </w:r>
          </w:p>
        </w:tc>
        <w:tc>
          <w:tcPr>
            <w:tcW w:w="1960" w:type="dxa"/>
          </w:tcPr>
          <w:p w14:paraId="1E065C3D" w14:textId="2F8B48ED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การเปิดโอกาสให้อาสาสมัครคุมประพฤติ ผู้รับบริการในระบบงานคุมประพฤติ หรือผู้มี่ส่วนได้ส่วนเสียภายนอก เข้ามามีส่วนร่วมในการป้องกันและปราบปรามการทุจริตและมีส่วนร่วมในการปรับปรุงพัฒนาการดำเนินงาน/การให้บริการของหน่วยงานให้ดีขึ้น</w:t>
            </w:r>
          </w:p>
        </w:tc>
        <w:tc>
          <w:tcPr>
            <w:tcW w:w="1701" w:type="dxa"/>
          </w:tcPr>
          <w:p w14:paraId="750D4D86" w14:textId="1ADDE1E7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อ.ส.ค./ผ</w:t>
            </w:r>
            <w:r>
              <w:rPr>
                <w:rFonts w:hint="cs"/>
                <w:szCs w:val="24"/>
                <w:cs/>
              </w:rPr>
              <w:t>ู้รับ</w:t>
            </w:r>
            <w:r>
              <w:rPr>
                <w:rFonts w:hint="cs"/>
                <w:sz w:val="26"/>
                <w:szCs w:val="26"/>
                <w:cs/>
              </w:rPr>
              <w:t>บริการฯ หรือผู้มีส่วนได้ส่วนเสียภายนอก เข้ามามี</w:t>
            </w:r>
            <w:r w:rsidRPr="00511BC6">
              <w:rPr>
                <w:rFonts w:hint="cs"/>
                <w:spacing w:val="-4"/>
                <w:sz w:val="26"/>
                <w:szCs w:val="26"/>
                <w:cs/>
              </w:rPr>
              <w:t>ส่วนร่วมในการป้องกัน</w:t>
            </w:r>
            <w:r>
              <w:rPr>
                <w:rFonts w:hint="cs"/>
                <w:sz w:val="26"/>
                <w:szCs w:val="26"/>
                <w:cs/>
              </w:rPr>
              <w:t>และปราบปรามการทุจริตและมีส่วนร่วมในการปรับปรุง</w:t>
            </w:r>
            <w:r w:rsidRPr="00511BC6">
              <w:rPr>
                <w:rFonts w:hint="cs"/>
                <w:spacing w:val="-6"/>
                <w:sz w:val="26"/>
                <w:szCs w:val="26"/>
                <w:cs/>
              </w:rPr>
              <w:t>พัฒนาการดำเนินงาน</w:t>
            </w:r>
            <w:r>
              <w:rPr>
                <w:rFonts w:hint="cs"/>
                <w:sz w:val="26"/>
                <w:szCs w:val="26"/>
                <w:cs/>
              </w:rPr>
              <w:t>/การให้บริการของหน่วยงานให้ดีขึ้น ระดับ ๓ ขึ้นไป</w:t>
            </w:r>
          </w:p>
        </w:tc>
        <w:tc>
          <w:tcPr>
            <w:tcW w:w="993" w:type="dxa"/>
          </w:tcPr>
          <w:p w14:paraId="598C368A" w14:textId="77777777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 ครั้ง</w:t>
            </w:r>
          </w:p>
          <w:p w14:paraId="0A199893" w14:textId="7A4C3B4F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7DE0C3EF" w14:textId="59DE0FE2" w:rsidR="00D472EE" w:rsidRPr="00036FC9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036FC9">
              <w:rPr>
                <w:color w:val="000000" w:themeColor="text1"/>
                <w:sz w:val="26"/>
                <w:szCs w:val="26"/>
                <w:cs/>
              </w:rPr>
              <w:t>สำนักงานคุมประพฤติจังหวัด</w:t>
            </w:r>
            <w:r w:rsidRPr="00CC4604">
              <w:rPr>
                <w:color w:val="000000" w:themeColor="text1"/>
                <w:spacing w:val="-8"/>
                <w:sz w:val="26"/>
                <w:szCs w:val="26"/>
                <w:cs/>
              </w:rPr>
              <w:t>พะเยาเปิดโอกาสให้อาสาสมัคร</w:t>
            </w:r>
            <w:r w:rsidRPr="00036FC9">
              <w:rPr>
                <w:color w:val="000000" w:themeColor="text1"/>
                <w:sz w:val="26"/>
                <w:szCs w:val="26"/>
                <w:cs/>
              </w:rPr>
              <w:t>คุมประพฤติ ผู้รับบริการในระบบงานคุมประพฤติ หรือผู้มีส่วนได้ส่วนเสียภายนอกเข้ามามีส่วนร่วมในการป้องกันและปราบปรามการทุจริตและมีส่วนร่วมในการปรับปรุงพัฒนาการดำเนินงาน/การให้บริการของหน่วยงานให้ดีขึ้น ในระดับ 4 จัดกิจกรรม จำนวน  3  ครั้ง ได้แก่</w:t>
            </w:r>
          </w:p>
          <w:p w14:paraId="32C99D8A" w14:textId="37143967" w:rsidR="00D472EE" w:rsidRPr="00036FC9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036FC9">
              <w:rPr>
                <w:color w:val="000000" w:themeColor="text1"/>
                <w:sz w:val="26"/>
                <w:szCs w:val="26"/>
                <w:cs/>
              </w:rPr>
              <w:lastRenderedPageBreak/>
              <w:t>1.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036FC9">
              <w:rPr>
                <w:color w:val="000000" w:themeColor="text1"/>
                <w:sz w:val="26"/>
                <w:szCs w:val="26"/>
                <w:cs/>
              </w:rPr>
              <w:t>ชื่อกิจกรรม การประชุมอาสาสมัครคุมประพฤติสามัญประจำปีงบประมาณ 2567</w:t>
            </w:r>
          </w:p>
          <w:p w14:paraId="7BAD7864" w14:textId="77777777" w:rsidR="00D472EE" w:rsidRPr="00036FC9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036FC9">
              <w:rPr>
                <w:color w:val="000000" w:themeColor="text1"/>
                <w:sz w:val="26"/>
                <w:szCs w:val="26"/>
                <w:cs/>
              </w:rPr>
              <w:t>สถานที่เทศบาลตำบลจุน อำเภอจุน จังหวัดพะเยาเมื่อวันที่ 27 ม.ค. 2567 จำนวนผู้เข้าร่วมกิจกรรม 60 คน</w:t>
            </w:r>
          </w:p>
          <w:p w14:paraId="2D7CEF70" w14:textId="6CFDC532" w:rsidR="00D472EE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036FC9">
              <w:rPr>
                <w:color w:val="000000" w:themeColor="text1"/>
                <w:sz w:val="26"/>
                <w:szCs w:val="26"/>
                <w:cs/>
              </w:rPr>
              <w:t>2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036FC9">
              <w:rPr>
                <w:color w:val="000000" w:themeColor="text1"/>
                <w:sz w:val="26"/>
                <w:szCs w:val="26"/>
                <w:cs/>
              </w:rPr>
              <w:t xml:space="preserve">.ชื่อกิจกรรม ประชุมคณะกรรมการบริหารอาสาสมัครคุมประพฤติ กระทรวงยุติธรรม จังหวัดพะเยา  ครั้งที่ 1 ประจำปีงบประมาณ พ.ศ.2567 </w:t>
            </w:r>
          </w:p>
          <w:p w14:paraId="1D81A47B" w14:textId="77777777" w:rsidR="00D472EE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036FC9">
              <w:rPr>
                <w:color w:val="000000" w:themeColor="text1"/>
                <w:sz w:val="26"/>
                <w:szCs w:val="26"/>
                <w:cs/>
              </w:rPr>
              <w:t xml:space="preserve">วันที่ 11 มกราคม 2567 </w:t>
            </w:r>
          </w:p>
          <w:p w14:paraId="48F09C8C" w14:textId="2CFA6857" w:rsidR="00D472EE" w:rsidRPr="00036FC9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036FC9">
              <w:rPr>
                <w:color w:val="000000" w:themeColor="text1"/>
                <w:sz w:val="26"/>
                <w:szCs w:val="26"/>
                <w:cs/>
              </w:rPr>
              <w:t>มีอสค.เข้าร่วม  19 คน ณ อาคารบูรณาการกระทรวงยุติธรรม</w:t>
            </w:r>
          </w:p>
          <w:p w14:paraId="423C3FE2" w14:textId="77777777" w:rsidR="00D472EE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036FC9">
              <w:rPr>
                <w:color w:val="000000" w:themeColor="text1"/>
                <w:sz w:val="26"/>
                <w:szCs w:val="26"/>
                <w:cs/>
              </w:rPr>
              <w:t>3.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036FC9">
              <w:rPr>
                <w:color w:val="000000" w:themeColor="text1"/>
                <w:sz w:val="26"/>
                <w:szCs w:val="26"/>
                <w:cs/>
              </w:rPr>
              <w:t>กิจกรรมอ.ส.ค.แสดงความยินยอมในการเปิดเผยข้อมูลส่วยบุคคลเพื่อใช้ประเมินคุณธรรมและความโปร่งใสในการดำเนินงานของสำนักงานคุมประพฤติ(</w:t>
            </w:r>
            <w:r w:rsidRPr="00036FC9">
              <w:rPr>
                <w:color w:val="000000" w:themeColor="text1"/>
                <w:sz w:val="26"/>
                <w:szCs w:val="26"/>
              </w:rPr>
              <w:t>ITA)</w:t>
            </w:r>
            <w:r w:rsidRPr="00036FC9">
              <w:rPr>
                <w:color w:val="000000" w:themeColor="text1"/>
                <w:sz w:val="26"/>
                <w:szCs w:val="26"/>
                <w:cs/>
              </w:rPr>
              <w:t>ของกรมคุมประพฤติ จำนวน 5 คน</w:t>
            </w:r>
          </w:p>
          <w:p w14:paraId="58FCFF41" w14:textId="2C347DCF" w:rsidR="00D472EE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38" w:type="dxa"/>
            <w:gridSpan w:val="3"/>
          </w:tcPr>
          <w:p w14:paraId="43BDE597" w14:textId="463421AF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ไม่ได้ใช้งบประมาณ</w:t>
            </w:r>
          </w:p>
          <w:p w14:paraId="2F6C66F7" w14:textId="671DA759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3D47B671" w14:textId="342B9A72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32ED3B6" w14:textId="07D0D6C4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67CAB9C" w14:textId="3DBAB81B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67D045E1" w14:textId="0645C59C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404FE3D0" w14:textId="74CEE418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326F3A86" w14:textId="40116821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3C15C126" w14:textId="77988D3C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สำนักงานคุมประพฤติจังหวัดพะเยา</w:t>
            </w:r>
          </w:p>
        </w:tc>
      </w:tr>
      <w:tr w:rsidR="00D472EE" w:rsidRPr="00820883" w14:paraId="5817B290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045AA643" w14:textId="202A2AE3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๑๕</w:t>
            </w:r>
          </w:p>
        </w:tc>
        <w:tc>
          <w:tcPr>
            <w:tcW w:w="1960" w:type="dxa"/>
          </w:tcPr>
          <w:p w14:paraId="2EF02980" w14:textId="77777777" w:rsidR="00D472EE" w:rsidRDefault="00D472EE" w:rsidP="00D472EE">
            <w:pPr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แผนบริหารจัดการ</w:t>
            </w:r>
          </w:p>
          <w:p w14:paraId="24A90047" w14:textId="7DB1F425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ความเสี่ยง</w:t>
            </w:r>
          </w:p>
        </w:tc>
        <w:tc>
          <w:tcPr>
            <w:tcW w:w="1701" w:type="dxa"/>
          </w:tcPr>
          <w:p w14:paraId="5FEB7CD4" w14:textId="1C6B9912" w:rsidR="00D472EE" w:rsidRDefault="00D472EE" w:rsidP="00D472EE">
            <w:pPr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ระดับความสำเร็จในการจัดทำแผนบริหารจัดการความเสี่ยง</w:t>
            </w:r>
          </w:p>
          <w:p w14:paraId="027C7685" w14:textId="0BDC09CA" w:rsidR="00D472EE" w:rsidRDefault="00D472EE" w:rsidP="00D472EE">
            <w:pPr>
              <w:rPr>
                <w:sz w:val="26"/>
                <w:szCs w:val="26"/>
                <w:cs/>
              </w:rPr>
            </w:pPr>
          </w:p>
        </w:tc>
        <w:tc>
          <w:tcPr>
            <w:tcW w:w="993" w:type="dxa"/>
          </w:tcPr>
          <w:p w14:paraId="565CAB7A" w14:textId="77777777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 แผน</w:t>
            </w:r>
          </w:p>
          <w:p w14:paraId="2C107F76" w14:textId="108EEE67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35BDF924" w14:textId="3B135801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จัดทำแผนบริหารจัดการความเสี่ยง จำนวน 1 แผน</w:t>
            </w:r>
          </w:p>
        </w:tc>
        <w:tc>
          <w:tcPr>
            <w:tcW w:w="2438" w:type="dxa"/>
            <w:gridSpan w:val="3"/>
          </w:tcPr>
          <w:p w14:paraId="77A9E4D5" w14:textId="7CD941CB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6BBFCE31" w14:textId="4BBCC7F9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5A9D7730" w14:textId="136CFF26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5F25BC7" w14:textId="57851CA9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DB7DE5A" w14:textId="28A960A7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1D9DC3E" w14:textId="04EDB7AB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5A3960CD" w14:textId="3263EB26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52B4EC7A" w14:textId="58715067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50B0DB8D" w14:textId="77777777" w:rsidR="00D472EE" w:rsidRDefault="00D472EE" w:rsidP="00D472EE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สำนักงานพระพุทธ</w:t>
            </w:r>
          </w:p>
          <w:p w14:paraId="0DE2FD2F" w14:textId="118FB21E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ศาสนาจังหวัดพะเยา</w:t>
            </w:r>
          </w:p>
        </w:tc>
      </w:tr>
      <w:tr w:rsidR="00D472EE" w:rsidRPr="00820883" w14:paraId="42192E10" w14:textId="77777777" w:rsidTr="00665493">
        <w:tc>
          <w:tcPr>
            <w:tcW w:w="16063" w:type="dxa"/>
            <w:gridSpan w:val="16"/>
            <w:shd w:val="clear" w:color="auto" w:fill="FABF8F" w:themeFill="accent6" w:themeFillTint="99"/>
          </w:tcPr>
          <w:p w14:paraId="7ED164E9" w14:textId="6643905B" w:rsidR="00D472EE" w:rsidRPr="009A7CD2" w:rsidRDefault="00D472EE" w:rsidP="00D472EE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6E61B3">
              <w:rPr>
                <w:rFonts w:hint="cs"/>
                <w:b/>
                <w:bCs/>
                <w:sz w:val="28"/>
                <w:szCs w:val="28"/>
                <w:cs/>
              </w:rPr>
              <w:lastRenderedPageBreak/>
              <w:t>แนวทางที่ ๓ ส่งเสริมการมีส่วนร่วมของเครือข่าย/ภาคประชาชนในการป้องกัน และเฝ้าระวังการทุจริตในภาครัฐ</w:t>
            </w:r>
          </w:p>
        </w:tc>
      </w:tr>
      <w:tr w:rsidR="00D472EE" w:rsidRPr="00820883" w14:paraId="05BA150E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5B08F98C" w14:textId="02B9F26C" w:rsidR="00D472EE" w:rsidRPr="002B63DD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๑</w:t>
            </w:r>
          </w:p>
        </w:tc>
        <w:tc>
          <w:tcPr>
            <w:tcW w:w="1960" w:type="dxa"/>
          </w:tcPr>
          <w:p w14:paraId="025A529E" w14:textId="3295B7F5" w:rsidR="00D472EE" w:rsidRPr="007973F6" w:rsidRDefault="00D472EE" w:rsidP="00D472EE">
            <w:pPr>
              <w:rPr>
                <w:sz w:val="26"/>
                <w:szCs w:val="26"/>
              </w:rPr>
            </w:pPr>
            <w:r w:rsidRPr="007973F6">
              <w:rPr>
                <w:sz w:val="26"/>
                <w:szCs w:val="26"/>
                <w:cs/>
              </w:rPr>
              <w:t>โครงการขับเคลื่อนบทบาทของคณะกรรมการธรรมาภิบาลจังหวัดพะเยา</w:t>
            </w:r>
          </w:p>
          <w:p w14:paraId="5E203A4F" w14:textId="77777777" w:rsidR="00D472EE" w:rsidRPr="007973F6" w:rsidRDefault="00D472EE" w:rsidP="00D472EE">
            <w:pPr>
              <w:jc w:val="thaiDistribute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14:paraId="1569CA69" w14:textId="2BE381F9" w:rsidR="00D472EE" w:rsidRPr="007973F6" w:rsidRDefault="00D472EE" w:rsidP="00D472EE">
            <w:pPr>
              <w:rPr>
                <w:sz w:val="26"/>
                <w:szCs w:val="26"/>
              </w:rPr>
            </w:pPr>
            <w:r w:rsidRPr="007973F6">
              <w:rPr>
                <w:sz w:val="26"/>
                <w:szCs w:val="26"/>
                <w:cs/>
              </w:rPr>
              <w:t>จำนวนการประชุม/การลงพื้นที่สอดส่องโครงการของคณะกรรมการธรรมาภิบาลจังหวัดพะเยา</w:t>
            </w:r>
          </w:p>
        </w:tc>
        <w:tc>
          <w:tcPr>
            <w:tcW w:w="993" w:type="dxa"/>
          </w:tcPr>
          <w:p w14:paraId="4BA20A65" w14:textId="77777777" w:rsidR="00D472EE" w:rsidRPr="00B31159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b/>
                <w:bCs/>
                <w:sz w:val="26"/>
                <w:szCs w:val="26"/>
                <w:cs/>
              </w:rPr>
              <w:t xml:space="preserve">๓ </w:t>
            </w:r>
            <w:r w:rsidRPr="00B31159">
              <w:rPr>
                <w:rFonts w:hint="cs"/>
                <w:color w:val="000000" w:themeColor="text1"/>
                <w:sz w:val="26"/>
                <w:szCs w:val="26"/>
                <w:cs/>
              </w:rPr>
              <w:t>ครั้ง</w:t>
            </w:r>
          </w:p>
          <w:p w14:paraId="4FC8140B" w14:textId="5BE3C24E" w:rsidR="00D472EE" w:rsidRPr="002B63DD" w:rsidRDefault="00D472EE" w:rsidP="00D472E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6407D10D" w14:textId="59A317BE" w:rsidR="00D472EE" w:rsidRDefault="00D472EE" w:rsidP="00D472EE">
            <w:pPr>
              <w:rPr>
                <w:sz w:val="26"/>
                <w:szCs w:val="26"/>
              </w:rPr>
            </w:pPr>
            <w:r w:rsidRPr="007973F6">
              <w:rPr>
                <w:sz w:val="26"/>
                <w:szCs w:val="26"/>
                <w:cs/>
              </w:rPr>
              <w:t>การประชุม/การลงพื้นที่สอดส่องโครงการของคณะกรรมการธรรมาภิบาลจังหวัดพะเยา</w:t>
            </w:r>
            <w:r>
              <w:rPr>
                <w:rFonts w:hint="cs"/>
                <w:sz w:val="26"/>
                <w:szCs w:val="26"/>
                <w:cs/>
              </w:rPr>
              <w:t xml:space="preserve"> จำนวน 3 ครั้ง</w:t>
            </w:r>
          </w:p>
          <w:p w14:paraId="5F61DF3A" w14:textId="77777777" w:rsidR="00D472EE" w:rsidRDefault="00D472EE" w:rsidP="00D472E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2" w:type="dxa"/>
          </w:tcPr>
          <w:p w14:paraId="49B5BA05" w14:textId="6644258F" w:rsidR="00D472EE" w:rsidRPr="002B63DD" w:rsidRDefault="00D472EE" w:rsidP="00D472E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879" w:type="dxa"/>
          </w:tcPr>
          <w:p w14:paraId="5BAE2B5B" w14:textId="7239C495" w:rsidR="00D472EE" w:rsidRPr="002B63DD" w:rsidRDefault="00D472EE" w:rsidP="00D472E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b/>
                <w:bCs/>
                <w:color w:val="000000" w:themeColor="text1"/>
                <w:sz w:val="26"/>
                <w:szCs w:val="26"/>
                <w:cs/>
              </w:rPr>
              <w:t>๖๓,๗๕๐</w:t>
            </w:r>
          </w:p>
        </w:tc>
        <w:tc>
          <w:tcPr>
            <w:tcW w:w="567" w:type="dxa"/>
          </w:tcPr>
          <w:p w14:paraId="43C21E38" w14:textId="1E6DACB6" w:rsidR="00D472EE" w:rsidRPr="002B63DD" w:rsidRDefault="00D472EE" w:rsidP="00D472E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810" w:type="dxa"/>
          </w:tcPr>
          <w:p w14:paraId="00F61513" w14:textId="427BD15D" w:rsidR="00D472EE" w:rsidRPr="002B63DD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B932D60" w14:textId="231BBBF2" w:rsidR="00D472EE" w:rsidRPr="002B63DD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840B3E9" w14:textId="7A06009D" w:rsidR="00D472EE" w:rsidRPr="002B63DD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542D693" w14:textId="53526EBC" w:rsidR="00D472EE" w:rsidRPr="002B63DD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29469879" w14:textId="60D2B042" w:rsidR="00D472EE" w:rsidRPr="00B446C4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3893EBBA" w14:textId="0DC0C4D2" w:rsidR="00D472EE" w:rsidRPr="00B446C4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302E9294" w14:textId="514AAB21" w:rsidR="00D472EE" w:rsidRPr="002B63DD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446C4">
              <w:rPr>
                <w:rFonts w:hint="cs"/>
                <w:sz w:val="26"/>
                <w:szCs w:val="26"/>
                <w:cs/>
              </w:rPr>
              <w:t>สำนักงานจังหวัดพะเยา</w:t>
            </w:r>
          </w:p>
        </w:tc>
      </w:tr>
      <w:tr w:rsidR="00D472EE" w:rsidRPr="00820883" w14:paraId="45AFBA99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4EC67308" w14:textId="238E3C8F" w:rsidR="00D472EE" w:rsidRPr="002B63DD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๒</w:t>
            </w:r>
          </w:p>
        </w:tc>
        <w:tc>
          <w:tcPr>
            <w:tcW w:w="1960" w:type="dxa"/>
          </w:tcPr>
          <w:p w14:paraId="2F0814F5" w14:textId="5C75A0DD" w:rsidR="00D472EE" w:rsidRPr="00931D32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931D32">
              <w:rPr>
                <w:rFonts w:eastAsia="Wingdings" w:hint="cs"/>
                <w:sz w:val="26"/>
                <w:szCs w:val="26"/>
                <w:cs/>
              </w:rPr>
              <w:t>กิจกรรมประชาสัมพันธ์ต่อต้านการทุจริตและส่งเสริมคุณธรรมผ่านช่องทางต่างๆ</w:t>
            </w:r>
          </w:p>
        </w:tc>
        <w:tc>
          <w:tcPr>
            <w:tcW w:w="1701" w:type="dxa"/>
          </w:tcPr>
          <w:p w14:paraId="6418BE36" w14:textId="27A93520" w:rsidR="00D472EE" w:rsidRPr="00931D32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931D32">
              <w:rPr>
                <w:rFonts w:eastAsia="Wingdings" w:hint="cs"/>
                <w:sz w:val="26"/>
                <w:szCs w:val="26"/>
                <w:cs/>
              </w:rPr>
              <w:t>ข้าราชการ พนักงานราชการ และลูกจ้างมีคุณธรรมจริยธรรมในการปฏิบัติงาน</w:t>
            </w:r>
          </w:p>
        </w:tc>
        <w:tc>
          <w:tcPr>
            <w:tcW w:w="993" w:type="dxa"/>
          </w:tcPr>
          <w:p w14:paraId="328B950A" w14:textId="77777777" w:rsidR="00D472EE" w:rsidRPr="00931D32" w:rsidRDefault="00D472EE" w:rsidP="00D472E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931D32">
              <w:rPr>
                <w:rFonts w:eastAsia="Wingdings" w:hint="cs"/>
                <w:sz w:val="26"/>
                <w:szCs w:val="26"/>
                <w:cs/>
              </w:rPr>
              <w:t>เจ้าหน้าที่เรือนจำจังหวัดพะเยา</w:t>
            </w:r>
            <w:r w:rsidRPr="00931D32">
              <w:rPr>
                <w:rFonts w:eastAsia="Wingdings"/>
                <w:sz w:val="26"/>
                <w:szCs w:val="26"/>
                <w:cs/>
              </w:rPr>
              <w:br/>
            </w:r>
            <w:r w:rsidRPr="00931D32">
              <w:rPr>
                <w:rFonts w:hint="cs"/>
                <w:sz w:val="26"/>
                <w:szCs w:val="26"/>
                <w:cs/>
              </w:rPr>
              <w:t>และประชาชน</w:t>
            </w:r>
          </w:p>
          <w:p w14:paraId="308E377D" w14:textId="21256475" w:rsidR="00D472EE" w:rsidRPr="00931D32" w:rsidRDefault="00D472EE" w:rsidP="00D472E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931D32">
              <w:rPr>
                <w:rFonts w:eastAsia="Wingdings" w:hint="cs"/>
                <w:sz w:val="26"/>
                <w:szCs w:val="26"/>
                <w:cs/>
              </w:rPr>
              <w:t>ร้อยละ 100 ของข้</w:t>
            </w:r>
            <w:r w:rsidRPr="00931D32">
              <w:rPr>
                <w:rFonts w:eastAsia="Wingdings" w:hint="cs"/>
                <w:spacing w:val="-4"/>
                <w:sz w:val="26"/>
                <w:szCs w:val="26"/>
                <w:cs/>
              </w:rPr>
              <w:t>าราชการ</w:t>
            </w:r>
            <w:r w:rsidRPr="00931D32">
              <w:rPr>
                <w:rFonts w:eastAsia="Wingdings" w:hint="cs"/>
                <w:sz w:val="26"/>
                <w:szCs w:val="26"/>
                <w:cs/>
              </w:rPr>
              <w:t xml:space="preserve"> พนักงานราชการ ลูกจ้าง</w:t>
            </w:r>
            <w:r w:rsidRPr="00931D32">
              <w:rPr>
                <w:rFonts w:hint="cs"/>
                <w:sz w:val="26"/>
                <w:szCs w:val="26"/>
                <w:cs/>
              </w:rPr>
              <w:t>และประชาชน</w:t>
            </w:r>
          </w:p>
        </w:tc>
        <w:tc>
          <w:tcPr>
            <w:tcW w:w="2268" w:type="dxa"/>
          </w:tcPr>
          <w:p w14:paraId="2ACBF763" w14:textId="5BC2A9DE" w:rsidR="00D472EE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เจ้าหน้าที่เรือนจำจังหวัดพะเยาร้อยละ 100 มีคุณธรรมจริยธรรมในการปฏิบัติงาน</w:t>
            </w:r>
          </w:p>
        </w:tc>
        <w:tc>
          <w:tcPr>
            <w:tcW w:w="2438" w:type="dxa"/>
            <w:gridSpan w:val="3"/>
          </w:tcPr>
          <w:p w14:paraId="24507A65" w14:textId="48BD8CB6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5ED4B33A" w14:textId="3E742D7D" w:rsidR="00D472EE" w:rsidRPr="00931D32" w:rsidRDefault="00D472EE" w:rsidP="00D472E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312A4C59" w14:textId="7687113A" w:rsidR="00D472EE" w:rsidRPr="00931D32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EBFC953" w14:textId="1F98E376" w:rsidR="00D472EE" w:rsidRPr="00931D32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E9B4A92" w14:textId="02CF7C77" w:rsidR="00D472EE" w:rsidRPr="00931D32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6889F94" w14:textId="63DE2132" w:rsidR="00D472EE" w:rsidRPr="00931D32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7C4E6D8D" w14:textId="47AC37C3" w:rsidR="00D472EE" w:rsidRDefault="00D472EE" w:rsidP="00D472EE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79CF6803" w14:textId="34E3FE18" w:rsidR="00D472EE" w:rsidRDefault="00D472EE" w:rsidP="00D472EE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425EB0C1" w14:textId="0626CC04" w:rsidR="00D472EE" w:rsidRPr="00931D32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เรือนจำจังหวัดพะเยา</w:t>
            </w:r>
          </w:p>
        </w:tc>
      </w:tr>
      <w:tr w:rsidR="00D472EE" w:rsidRPr="00820883" w14:paraId="6E105034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11C90558" w14:textId="4559ED1C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๓</w:t>
            </w:r>
          </w:p>
        </w:tc>
        <w:tc>
          <w:tcPr>
            <w:tcW w:w="1960" w:type="dxa"/>
          </w:tcPr>
          <w:p w14:paraId="3194F6A9" w14:textId="77777777" w:rsidR="00D472EE" w:rsidRDefault="00D472EE" w:rsidP="00D472EE">
            <w:pPr>
              <w:rPr>
                <w:sz w:val="25"/>
                <w:szCs w:val="25"/>
              </w:rPr>
            </w:pPr>
            <w:r w:rsidRPr="006E61B3">
              <w:rPr>
                <w:sz w:val="25"/>
                <w:szCs w:val="25"/>
                <w:cs/>
              </w:rPr>
              <w:t>การประชุมพิจารณาให้ความช่วยเหลือผู้ประสบปัญหาทางสังคม ทุกกลุ่ม</w:t>
            </w:r>
          </w:p>
          <w:p w14:paraId="1D4E310E" w14:textId="4EC9DFA1" w:rsidR="00D472EE" w:rsidRPr="006E61B3" w:rsidRDefault="00D472EE" w:rsidP="00D472EE">
            <w:pPr>
              <w:rPr>
                <w:sz w:val="32"/>
              </w:rPr>
            </w:pPr>
            <w:r w:rsidRPr="006E61B3">
              <w:rPr>
                <w:sz w:val="25"/>
                <w:szCs w:val="25"/>
                <w:cs/>
              </w:rPr>
              <w:t>เป้าหมาย</w:t>
            </w:r>
          </w:p>
          <w:p w14:paraId="67DEAFCC" w14:textId="77777777" w:rsidR="00D472EE" w:rsidRPr="006E61B3" w:rsidRDefault="00D472EE" w:rsidP="00D472EE">
            <w:pPr>
              <w:jc w:val="thaiDistribute"/>
              <w:rPr>
                <w:rFonts w:eastAsia="Wingdings"/>
                <w:sz w:val="26"/>
                <w:szCs w:val="26"/>
                <w:cs/>
              </w:rPr>
            </w:pPr>
          </w:p>
        </w:tc>
        <w:tc>
          <w:tcPr>
            <w:tcW w:w="1701" w:type="dxa"/>
          </w:tcPr>
          <w:p w14:paraId="6EBDDF7D" w14:textId="77777777" w:rsidR="00D472EE" w:rsidRDefault="00D472EE" w:rsidP="00D472EE">
            <w:pPr>
              <w:rPr>
                <w:sz w:val="25"/>
                <w:szCs w:val="25"/>
              </w:rPr>
            </w:pPr>
            <w:r w:rsidRPr="006E61B3">
              <w:rPr>
                <w:rFonts w:hint="cs"/>
                <w:sz w:val="25"/>
                <w:szCs w:val="25"/>
                <w:cs/>
              </w:rPr>
              <w:t>จำนวนครั้งของการประชุมพิจารณาให้ความช่วยเหลือ</w:t>
            </w:r>
          </w:p>
          <w:p w14:paraId="650B131A" w14:textId="51BD85AB" w:rsidR="00D472EE" w:rsidRPr="006E61B3" w:rsidRDefault="00D472EE" w:rsidP="00D472EE">
            <w:pPr>
              <w:rPr>
                <w:rFonts w:eastAsia="Wingdings"/>
                <w:sz w:val="26"/>
                <w:szCs w:val="26"/>
                <w:cs/>
              </w:rPr>
            </w:pPr>
            <w:r w:rsidRPr="006E61B3">
              <w:rPr>
                <w:sz w:val="25"/>
                <w:szCs w:val="25"/>
                <w:cs/>
              </w:rPr>
              <w:t>ผู้ประสบปัญหาทางสังคม</w:t>
            </w:r>
          </w:p>
        </w:tc>
        <w:tc>
          <w:tcPr>
            <w:tcW w:w="993" w:type="dxa"/>
          </w:tcPr>
          <w:p w14:paraId="217135C8" w14:textId="77777777" w:rsidR="00D472EE" w:rsidRPr="006E61B3" w:rsidRDefault="00D472EE" w:rsidP="00D472EE">
            <w:pPr>
              <w:jc w:val="center"/>
              <w:rPr>
                <w:rFonts w:eastAsia="Wingdings"/>
                <w:sz w:val="26"/>
                <w:szCs w:val="26"/>
                <w:cs/>
              </w:rPr>
            </w:pPr>
            <w:r w:rsidRPr="006E61B3">
              <w:rPr>
                <w:rFonts w:eastAsia="Wingdings" w:hint="cs"/>
                <w:sz w:val="26"/>
                <w:szCs w:val="26"/>
                <w:cs/>
              </w:rPr>
              <w:t>๑๒</w:t>
            </w:r>
            <w:r>
              <w:rPr>
                <w:rFonts w:eastAsia="Wingdings" w:hint="cs"/>
                <w:sz w:val="26"/>
                <w:szCs w:val="26"/>
                <w:cs/>
              </w:rPr>
              <w:t xml:space="preserve"> </w:t>
            </w:r>
            <w:r w:rsidRPr="006E61B3">
              <w:rPr>
                <w:rFonts w:eastAsia="Wingdings" w:hint="cs"/>
                <w:sz w:val="26"/>
                <w:szCs w:val="26"/>
                <w:cs/>
              </w:rPr>
              <w:t>ครั้ง</w:t>
            </w:r>
          </w:p>
          <w:p w14:paraId="1FFA6542" w14:textId="5C5E1C51" w:rsidR="00D472EE" w:rsidRPr="006E61B3" w:rsidRDefault="00D472EE" w:rsidP="00D472EE">
            <w:pPr>
              <w:jc w:val="center"/>
              <w:rPr>
                <w:rFonts w:eastAsia="Wingdings"/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10942CF4" w14:textId="77777777" w:rsidR="00D472EE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584313">
              <w:rPr>
                <w:rFonts w:hint="cs"/>
                <w:color w:val="000000" w:themeColor="text1"/>
                <w:sz w:val="26"/>
                <w:szCs w:val="26"/>
                <w:cs/>
              </w:rPr>
              <w:t>1.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มีการประชุมร่วมกันของหน่วยงานสังกัดกระทรวง พม. เพื่อพิจารณาให้ความช่วยเหลือผู้ประสบปัญหาทางสังคมตามกลุ่มเป้าหมายของแต่ละหน่วยงาน</w:t>
            </w:r>
          </w:p>
          <w:p w14:paraId="070505E9" w14:textId="3620349C" w:rsidR="00D472EE" w:rsidRPr="00584313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2. มีมติที่ประชุมร่วมกันในการอนุมัติ/ไม่อนุมัติ ในการช่วยเหลือผู้ประสบปัญหา</w:t>
            </w:r>
          </w:p>
        </w:tc>
        <w:tc>
          <w:tcPr>
            <w:tcW w:w="2438" w:type="dxa"/>
            <w:gridSpan w:val="3"/>
          </w:tcPr>
          <w:p w14:paraId="0A01E21D" w14:textId="6DDE5F90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ไม่ได้ใช้งบประมาณ</w:t>
            </w:r>
          </w:p>
          <w:p w14:paraId="67EF9195" w14:textId="054C33E0" w:rsidR="00D472EE" w:rsidRPr="006E61B3" w:rsidRDefault="00D472EE" w:rsidP="00D472EE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59BE7764" w14:textId="3FB363A3" w:rsidR="00D472EE" w:rsidRPr="006E61B3" w:rsidRDefault="00D472EE" w:rsidP="00D472EE">
            <w:pPr>
              <w:jc w:val="center"/>
              <w:rPr>
                <w:sz w:val="26"/>
                <w:szCs w:val="26"/>
              </w:rPr>
            </w:pPr>
            <w:r w:rsidRPr="006E61B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AF720C0" w14:textId="600242F6" w:rsidR="00D472EE" w:rsidRPr="006E61B3" w:rsidRDefault="00D472EE" w:rsidP="00D472EE">
            <w:pPr>
              <w:jc w:val="center"/>
              <w:rPr>
                <w:sz w:val="26"/>
                <w:szCs w:val="26"/>
              </w:rPr>
            </w:pPr>
            <w:r w:rsidRPr="006E61B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5B05564" w14:textId="51CFB853" w:rsidR="00D472EE" w:rsidRPr="006E61B3" w:rsidRDefault="00D472EE" w:rsidP="00D472EE">
            <w:pPr>
              <w:jc w:val="center"/>
              <w:rPr>
                <w:sz w:val="26"/>
                <w:szCs w:val="26"/>
              </w:rPr>
            </w:pPr>
            <w:r w:rsidRPr="006E61B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8C8D00C" w14:textId="28DF23A4" w:rsidR="00D472EE" w:rsidRPr="006E61B3" w:rsidRDefault="00D472EE" w:rsidP="00D472EE">
            <w:pPr>
              <w:jc w:val="center"/>
              <w:rPr>
                <w:sz w:val="26"/>
                <w:szCs w:val="26"/>
              </w:rPr>
            </w:pPr>
            <w:r w:rsidRPr="006E61B3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57BE18A4" w14:textId="0C8F13F3" w:rsidR="00D472EE" w:rsidRPr="006E61B3" w:rsidRDefault="00D472EE" w:rsidP="00D472EE">
            <w:pPr>
              <w:jc w:val="center"/>
              <w:rPr>
                <w:sz w:val="25"/>
                <w:szCs w:val="25"/>
                <w:cs/>
              </w:rPr>
            </w:pPr>
            <w:r>
              <w:rPr>
                <w:rFonts w:hint="cs"/>
                <w:sz w:val="25"/>
                <w:szCs w:val="25"/>
                <w:cs/>
              </w:rPr>
              <w:t>-</w:t>
            </w:r>
          </w:p>
        </w:tc>
        <w:tc>
          <w:tcPr>
            <w:tcW w:w="992" w:type="dxa"/>
          </w:tcPr>
          <w:p w14:paraId="489C6A34" w14:textId="67FD0B7F" w:rsidR="00D472EE" w:rsidRPr="006E61B3" w:rsidRDefault="00D472EE" w:rsidP="00D472EE">
            <w:pPr>
              <w:jc w:val="center"/>
              <w:rPr>
                <w:sz w:val="25"/>
                <w:szCs w:val="25"/>
                <w:cs/>
              </w:rPr>
            </w:pPr>
            <w:r>
              <w:rPr>
                <w:rFonts w:hint="cs"/>
                <w:sz w:val="25"/>
                <w:szCs w:val="25"/>
                <w:cs/>
              </w:rPr>
              <w:t>-</w:t>
            </w:r>
          </w:p>
        </w:tc>
        <w:tc>
          <w:tcPr>
            <w:tcW w:w="1134" w:type="dxa"/>
          </w:tcPr>
          <w:p w14:paraId="1AE2136F" w14:textId="24D6342D" w:rsidR="00D472EE" w:rsidRPr="006E61B3" w:rsidRDefault="00D472EE" w:rsidP="00D472EE">
            <w:pPr>
              <w:jc w:val="center"/>
              <w:rPr>
                <w:sz w:val="26"/>
                <w:szCs w:val="26"/>
              </w:rPr>
            </w:pPr>
            <w:r w:rsidRPr="006E61B3">
              <w:rPr>
                <w:rFonts w:hint="cs"/>
                <w:sz w:val="25"/>
                <w:szCs w:val="25"/>
                <w:cs/>
              </w:rPr>
              <w:t>สำนักงานพัฒนาสังคมและความมั่นคงของมนุษย์จังหวัดพะเยา</w:t>
            </w:r>
          </w:p>
        </w:tc>
      </w:tr>
      <w:tr w:rsidR="00D472EE" w:rsidRPr="00820883" w14:paraId="7F85A6B8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55A59389" w14:textId="5C30B9B6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๔</w:t>
            </w:r>
          </w:p>
        </w:tc>
        <w:tc>
          <w:tcPr>
            <w:tcW w:w="1960" w:type="dxa"/>
          </w:tcPr>
          <w:p w14:paraId="4D0302B2" w14:textId="77777777" w:rsidR="00D472EE" w:rsidRDefault="00D472EE" w:rsidP="00D472EE">
            <w:pPr>
              <w:rPr>
                <w:rFonts w:eastAsia="Wingdings"/>
                <w:sz w:val="26"/>
                <w:szCs w:val="26"/>
              </w:rPr>
            </w:pPr>
            <w:r w:rsidRPr="00F10330">
              <w:rPr>
                <w:color w:val="000000" w:themeColor="text1"/>
                <w:sz w:val="26"/>
                <w:szCs w:val="26"/>
                <w:cs/>
              </w:rPr>
              <w:t>การเสริมสร้างความรู้ความเข้าใจเกี่ยวกับกระบวนการขออนุมัติ อนุญาต ให้กับผู้ประกอบการ</w:t>
            </w:r>
          </w:p>
          <w:p w14:paraId="4C19CFCD" w14:textId="5F8C96FC" w:rsidR="00D472EE" w:rsidRPr="00F10330" w:rsidRDefault="00D472EE" w:rsidP="00D472EE">
            <w:pPr>
              <w:rPr>
                <w:rFonts w:eastAsia="Wingdings"/>
                <w:sz w:val="26"/>
                <w:szCs w:val="26"/>
                <w:cs/>
              </w:rPr>
            </w:pPr>
          </w:p>
        </w:tc>
        <w:tc>
          <w:tcPr>
            <w:tcW w:w="1701" w:type="dxa"/>
          </w:tcPr>
          <w:p w14:paraId="5E6C804C" w14:textId="3BCF60E9" w:rsidR="00D472EE" w:rsidRPr="00F10330" w:rsidRDefault="00D472EE" w:rsidP="00D472EE">
            <w:pPr>
              <w:jc w:val="thaiDistribute"/>
              <w:rPr>
                <w:color w:val="000000" w:themeColor="text1"/>
                <w:sz w:val="26"/>
                <w:szCs w:val="26"/>
              </w:rPr>
            </w:pPr>
            <w:r w:rsidRPr="00F10330">
              <w:rPr>
                <w:color w:val="000000" w:themeColor="text1"/>
                <w:sz w:val="26"/>
                <w:szCs w:val="26"/>
                <w:cs/>
              </w:rPr>
              <w:t>เสริมสร้างความรู้</w:t>
            </w:r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r w:rsidRPr="00F10330">
              <w:rPr>
                <w:color w:val="000000" w:themeColor="text1"/>
                <w:sz w:val="26"/>
                <w:szCs w:val="26"/>
                <w:cs/>
              </w:rPr>
              <w:t>ความเข้าใจ</w:t>
            </w:r>
          </w:p>
          <w:p w14:paraId="1545D965" w14:textId="58B5D583" w:rsidR="00D472EE" w:rsidRPr="00F10330" w:rsidRDefault="00D472EE" w:rsidP="00D472EE">
            <w:pPr>
              <w:jc w:val="thaiDistribute"/>
              <w:rPr>
                <w:rFonts w:eastAsia="Wingdings"/>
                <w:sz w:val="26"/>
                <w:szCs w:val="26"/>
                <w:cs/>
              </w:rPr>
            </w:pPr>
            <w:r w:rsidRPr="00F10330">
              <w:rPr>
                <w:color w:val="000000" w:themeColor="text1"/>
                <w:sz w:val="26"/>
                <w:szCs w:val="26"/>
                <w:cs/>
              </w:rPr>
              <w:t>ให้ผู้ประกอบการ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F10330">
              <w:rPr>
                <w:color w:val="000000" w:themeColor="text1"/>
                <w:sz w:val="26"/>
                <w:szCs w:val="26"/>
                <w:cs/>
              </w:rPr>
              <w:t>หน่วยงานละไม่น้อยกว่า 60 ราย</w:t>
            </w:r>
          </w:p>
        </w:tc>
        <w:tc>
          <w:tcPr>
            <w:tcW w:w="993" w:type="dxa"/>
          </w:tcPr>
          <w:p w14:paraId="4C44A9C1" w14:textId="77777777" w:rsidR="00D472EE" w:rsidRPr="00F10330" w:rsidRDefault="00D472EE" w:rsidP="00D472EE">
            <w:pPr>
              <w:jc w:val="center"/>
              <w:rPr>
                <w:rFonts w:eastAsia="Wingdings"/>
                <w:sz w:val="26"/>
                <w:szCs w:val="26"/>
                <w:cs/>
              </w:rPr>
            </w:pPr>
            <w:r w:rsidRPr="00F10330">
              <w:rPr>
                <w:color w:val="000000" w:themeColor="text1"/>
                <w:sz w:val="26"/>
                <w:szCs w:val="26"/>
                <w:cs/>
              </w:rPr>
              <w:t>จ</w:t>
            </w:r>
            <w:r w:rsidRPr="00F10330">
              <w:rPr>
                <w:rFonts w:hint="cs"/>
                <w:color w:val="000000" w:themeColor="text1"/>
                <w:sz w:val="26"/>
                <w:szCs w:val="26"/>
                <w:cs/>
              </w:rPr>
              <w:t>ำ</w:t>
            </w:r>
            <w:r w:rsidRPr="00F10330">
              <w:rPr>
                <w:color w:val="000000" w:themeColor="text1"/>
                <w:sz w:val="26"/>
                <w:szCs w:val="26"/>
                <w:cs/>
              </w:rPr>
              <w:t>นวนผู้ประกอบการ</w:t>
            </w:r>
          </w:p>
          <w:p w14:paraId="44AF6362" w14:textId="785ABE55" w:rsidR="00D472EE" w:rsidRPr="00931D32" w:rsidRDefault="00D472EE" w:rsidP="00D472EE">
            <w:pPr>
              <w:jc w:val="center"/>
              <w:rPr>
                <w:rFonts w:eastAsia="Wingdings"/>
                <w:sz w:val="26"/>
                <w:szCs w:val="26"/>
                <w:cs/>
              </w:rPr>
            </w:pPr>
            <w:r>
              <w:rPr>
                <w:rFonts w:eastAsia="Wingdings" w:hint="cs"/>
                <w:sz w:val="26"/>
                <w:szCs w:val="26"/>
                <w:cs/>
              </w:rPr>
              <w:t>๖๐</w:t>
            </w:r>
          </w:p>
        </w:tc>
        <w:tc>
          <w:tcPr>
            <w:tcW w:w="2268" w:type="dxa"/>
          </w:tcPr>
          <w:p w14:paraId="38A13F0D" w14:textId="0A00570B" w:rsidR="00D472EE" w:rsidRPr="00C53FCC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A67454">
              <w:rPr>
                <w:color w:val="000000" w:themeColor="text1"/>
                <w:spacing w:val="-10"/>
                <w:sz w:val="26"/>
                <w:szCs w:val="26"/>
                <w:cs/>
              </w:rPr>
              <w:t>1</w:t>
            </w:r>
            <w:r w:rsidRPr="00A67454">
              <w:rPr>
                <w:rFonts w:hint="cs"/>
                <w:color w:val="000000" w:themeColor="text1"/>
                <w:spacing w:val="-10"/>
                <w:sz w:val="26"/>
                <w:szCs w:val="26"/>
                <w:cs/>
              </w:rPr>
              <w:t>.</w:t>
            </w:r>
            <w:r w:rsidRPr="00A67454">
              <w:rPr>
                <w:color w:val="000000" w:themeColor="text1"/>
                <w:spacing w:val="-10"/>
                <w:sz w:val="26"/>
                <w:szCs w:val="26"/>
                <w:cs/>
              </w:rPr>
              <w:t xml:space="preserve"> เมื่อวันที่ 30 มกราคม 2567</w:t>
            </w:r>
            <w:r w:rsidRPr="00C53FCC">
              <w:rPr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A67454">
              <w:rPr>
                <w:color w:val="000000" w:themeColor="text1"/>
                <w:spacing w:val="-6"/>
                <w:sz w:val="26"/>
                <w:szCs w:val="26"/>
                <w:cs/>
              </w:rPr>
              <w:t>สอจ.พะเยา ได้มีการจัดสัมมนาออนไลน์เพื่อแลกเปลี่ยนความรู้</w:t>
            </w:r>
            <w:r w:rsidRPr="00C53FCC">
              <w:rPr>
                <w:color w:val="000000" w:themeColor="text1"/>
                <w:sz w:val="26"/>
                <w:szCs w:val="26"/>
                <w:cs/>
              </w:rPr>
              <w:t>ที่เกี่ยวกับ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ก</w:t>
            </w:r>
            <w:r w:rsidRPr="00C53FCC">
              <w:rPr>
                <w:color w:val="000000" w:themeColor="text1"/>
                <w:sz w:val="26"/>
                <w:szCs w:val="26"/>
                <w:cs/>
              </w:rPr>
              <w:t>ฎหมายตาม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พ.ร.บ.</w:t>
            </w:r>
            <w:r w:rsidRPr="00C53FCC">
              <w:rPr>
                <w:color w:val="000000" w:themeColor="text1"/>
                <w:sz w:val="26"/>
                <w:szCs w:val="26"/>
                <w:cs/>
              </w:rPr>
              <w:t>โรงงาน และขั้นตอนการขอ</w:t>
            </w:r>
            <w:r w:rsidRPr="00A67454">
              <w:rPr>
                <w:color w:val="000000" w:themeColor="text1"/>
                <w:spacing w:val="-4"/>
                <w:sz w:val="26"/>
                <w:szCs w:val="26"/>
                <w:cs/>
              </w:rPr>
              <w:t>อนุญาตประกอบกิจการโรงงาน</w:t>
            </w:r>
            <w:r w:rsidRPr="00C53FCC">
              <w:rPr>
                <w:color w:val="000000" w:themeColor="text1"/>
                <w:sz w:val="26"/>
                <w:szCs w:val="26"/>
                <w:cs/>
              </w:rPr>
              <w:t xml:space="preserve"> รวมถึงการรายงานข้อมูลใน</w:t>
            </w:r>
            <w:r w:rsidRPr="00A67454">
              <w:rPr>
                <w:color w:val="000000" w:themeColor="text1"/>
                <w:spacing w:val="-8"/>
                <w:sz w:val="26"/>
                <w:szCs w:val="26"/>
                <w:cs/>
              </w:rPr>
              <w:t>ระบบของกระทรวงอุตสาหกรรม</w:t>
            </w:r>
            <w:r w:rsidRPr="00C53FCC">
              <w:rPr>
                <w:color w:val="000000" w:themeColor="text1"/>
                <w:sz w:val="26"/>
                <w:szCs w:val="26"/>
                <w:cs/>
              </w:rPr>
              <w:t>ให้กับผู้ประกอบกิจการ ได้มีความรู้ความเข้าใจเกี่ยวกับกระบวนการขออนุมัติ และอนุญาตมากยิ่งขึ้น ภายใต้</w:t>
            </w:r>
            <w:r w:rsidRPr="00A67454">
              <w:rPr>
                <w:color w:val="000000" w:themeColor="text1"/>
                <w:spacing w:val="-6"/>
                <w:sz w:val="26"/>
                <w:szCs w:val="26"/>
                <w:cs/>
              </w:rPr>
              <w:t>โครงการค่าใช้จ่ายในการส่งเสริม</w:t>
            </w:r>
            <w:r w:rsidRPr="00C53FCC">
              <w:rPr>
                <w:color w:val="000000" w:themeColor="text1"/>
                <w:sz w:val="26"/>
                <w:szCs w:val="26"/>
                <w:cs/>
              </w:rPr>
              <w:t xml:space="preserve">และพัฒนาศักยภาพของอุตสาหกรรมในภูมิภาค ปีงบประมาณ พ.ศ. 2566 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C53FCC">
              <w:rPr>
                <w:color w:val="000000" w:themeColor="text1"/>
                <w:sz w:val="26"/>
                <w:szCs w:val="26"/>
                <w:cs/>
              </w:rPr>
              <w:t>ไปพลางก่อน โดยมีผู้เข้าร่วมสัมมนาจำนวน 106 ราย</w:t>
            </w:r>
          </w:p>
          <w:p w14:paraId="00094336" w14:textId="4C20DF5C" w:rsidR="00D472EE" w:rsidRPr="00C53FCC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C53FCC">
              <w:rPr>
                <w:color w:val="000000" w:themeColor="text1"/>
                <w:sz w:val="26"/>
                <w:szCs w:val="26"/>
                <w:cs/>
              </w:rPr>
              <w:t>2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.</w:t>
            </w:r>
            <w:r w:rsidRPr="00C53FCC">
              <w:rPr>
                <w:color w:val="000000" w:themeColor="text1"/>
                <w:sz w:val="26"/>
                <w:szCs w:val="26"/>
                <w:cs/>
              </w:rPr>
              <w:t xml:space="preserve"> สอจ.พะเยา ได้มีการชี้แจง อธิบาย และให้ความรู้เกี่ยวกับกระบวนการขออนุมัติ อนุญาต ให้กับผู้ประกอบการที่เข้ามาสอบถามรายละเอียดการขออนุมัติ อนุญาตในเรื่องต่างๆ </w:t>
            </w:r>
            <w:r w:rsidRPr="00DE2D46">
              <w:rPr>
                <w:rFonts w:hint="cs"/>
                <w:color w:val="000000" w:themeColor="text1"/>
                <w:spacing w:val="-6"/>
                <w:sz w:val="26"/>
                <w:szCs w:val="26"/>
                <w:cs/>
              </w:rPr>
              <w:t>แ</w:t>
            </w:r>
            <w:r w:rsidRPr="00DE2D46">
              <w:rPr>
                <w:color w:val="000000" w:themeColor="text1"/>
                <w:spacing w:val="-6"/>
                <w:sz w:val="26"/>
                <w:szCs w:val="26"/>
                <w:cs/>
              </w:rPr>
              <w:t>ที่เกี่ยวข้องกับพระราชบัญญัติ</w:t>
            </w:r>
            <w:r w:rsidRPr="00A67454">
              <w:rPr>
                <w:color w:val="000000" w:themeColor="text1"/>
                <w:spacing w:val="-10"/>
                <w:sz w:val="26"/>
                <w:szCs w:val="26"/>
                <w:cs/>
              </w:rPr>
              <w:t>โรงงาน จำนวนประมาณ 10 ราย</w:t>
            </w:r>
          </w:p>
        </w:tc>
        <w:tc>
          <w:tcPr>
            <w:tcW w:w="2438" w:type="dxa"/>
            <w:gridSpan w:val="3"/>
          </w:tcPr>
          <w:p w14:paraId="576EDAD6" w14:textId="66C07304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03486AFF" w14:textId="52CE2200" w:rsidR="00D472EE" w:rsidRPr="00931D32" w:rsidRDefault="00D472EE" w:rsidP="00D472EE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2CF6145D" w14:textId="77777777" w:rsidR="00D472EE" w:rsidRPr="00931D32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7778048C" w14:textId="593E0427" w:rsidR="00D472EE" w:rsidRPr="00931D32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2535878" w14:textId="3B3236CB" w:rsidR="00D472EE" w:rsidRPr="00931D32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275E183" w14:textId="106CCF6F" w:rsidR="00D472EE" w:rsidRPr="00931D32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2AD0A08D" w14:textId="2997B8C9" w:rsidR="00D472EE" w:rsidRPr="00F10330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162E38CE" w14:textId="3C98B73C" w:rsidR="00D472EE" w:rsidRPr="00F10330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5F594A56" w14:textId="33A32E26" w:rsidR="00D472EE" w:rsidRPr="00F10330" w:rsidRDefault="00D472EE" w:rsidP="00D472EE">
            <w:pPr>
              <w:jc w:val="center"/>
              <w:rPr>
                <w:sz w:val="26"/>
                <w:szCs w:val="26"/>
              </w:rPr>
            </w:pPr>
            <w:r w:rsidRPr="00F10330">
              <w:rPr>
                <w:rFonts w:hint="cs"/>
                <w:color w:val="000000" w:themeColor="text1"/>
                <w:sz w:val="26"/>
                <w:szCs w:val="26"/>
                <w:cs/>
              </w:rPr>
              <w:t>สำนักงานอุตสาหกรรมจังหวัดพะเยา</w:t>
            </w:r>
          </w:p>
        </w:tc>
      </w:tr>
      <w:tr w:rsidR="00D472EE" w:rsidRPr="00820883" w14:paraId="408934BB" w14:textId="77777777" w:rsidTr="00D21851">
        <w:trPr>
          <w:gridAfter w:val="1"/>
          <w:wAfter w:w="16" w:type="dxa"/>
        </w:trPr>
        <w:tc>
          <w:tcPr>
            <w:tcW w:w="450" w:type="dxa"/>
            <w:shd w:val="clear" w:color="auto" w:fill="auto"/>
          </w:tcPr>
          <w:p w14:paraId="1519997A" w14:textId="5CD159AA" w:rsidR="00D472EE" w:rsidRPr="001E163D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1E163D"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๕</w:t>
            </w:r>
          </w:p>
        </w:tc>
        <w:tc>
          <w:tcPr>
            <w:tcW w:w="1960" w:type="dxa"/>
            <w:shd w:val="clear" w:color="auto" w:fill="auto"/>
          </w:tcPr>
          <w:p w14:paraId="57343661" w14:textId="77777777" w:rsidR="00D472EE" w:rsidRPr="001E163D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1E163D">
              <w:rPr>
                <w:rFonts w:hint="cs"/>
                <w:sz w:val="26"/>
                <w:szCs w:val="26"/>
                <w:cs/>
              </w:rPr>
              <w:t>ประชาสัมพันธ์มาตรฐานทางจริยธรรมผ่านสื่อออนไลน์และช่องทางอื่นๆ</w:t>
            </w:r>
          </w:p>
          <w:p w14:paraId="12218B8E" w14:textId="6669C6B7" w:rsidR="00D472EE" w:rsidRPr="001E163D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14:paraId="2BF37CD6" w14:textId="3FF0B4D6" w:rsidR="00D472EE" w:rsidRPr="001E163D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1E163D">
              <w:rPr>
                <w:rFonts w:hint="cs"/>
                <w:sz w:val="26"/>
                <w:szCs w:val="26"/>
                <w:cs/>
              </w:rPr>
              <w:t>การลงข้อมูลใน</w:t>
            </w:r>
            <w:r w:rsidRPr="001E163D">
              <w:rPr>
                <w:sz w:val="26"/>
                <w:szCs w:val="26"/>
                <w:cs/>
              </w:rPr>
              <w:t>เว็บไซต์สำนักงานประมงจังหวัดะเยา</w:t>
            </w:r>
            <w:r w:rsidRPr="001E163D">
              <w:rPr>
                <w:rFonts w:hint="cs"/>
                <w:sz w:val="26"/>
                <w:szCs w:val="26"/>
                <w:cs/>
              </w:rPr>
              <w:t xml:space="preserve"> และบอร์ดประชาสัมพันธ์</w:t>
            </w:r>
          </w:p>
        </w:tc>
        <w:tc>
          <w:tcPr>
            <w:tcW w:w="993" w:type="dxa"/>
            <w:shd w:val="clear" w:color="auto" w:fill="auto"/>
          </w:tcPr>
          <w:p w14:paraId="4DD0F738" w14:textId="77777777" w:rsidR="00D472EE" w:rsidRDefault="00D472EE" w:rsidP="00D472EE">
            <w:pPr>
              <w:jc w:val="center"/>
              <w:rPr>
                <w:sz w:val="26"/>
                <w:szCs w:val="26"/>
              </w:rPr>
            </w:pPr>
            <w:r w:rsidRPr="001E163D">
              <w:rPr>
                <w:sz w:val="26"/>
                <w:szCs w:val="26"/>
              </w:rPr>
              <w:t>12</w:t>
            </w:r>
            <w:r w:rsidRPr="001E163D">
              <w:rPr>
                <w:rFonts w:hint="cs"/>
                <w:sz w:val="26"/>
                <w:szCs w:val="26"/>
                <w:cs/>
              </w:rPr>
              <w:t xml:space="preserve"> ครั้ง/</w:t>
            </w:r>
          </w:p>
          <w:p w14:paraId="6B3A8163" w14:textId="416EAC33" w:rsidR="00D472EE" w:rsidRPr="001E163D" w:rsidRDefault="00D472EE" w:rsidP="00D472EE">
            <w:pPr>
              <w:jc w:val="center"/>
              <w:rPr>
                <w:rFonts w:eastAsia="Wingdings"/>
                <w:sz w:val="26"/>
                <w:szCs w:val="26"/>
                <w:cs/>
              </w:rPr>
            </w:pPr>
            <w:r w:rsidRPr="001E163D">
              <w:rPr>
                <w:rFonts w:hint="cs"/>
                <w:sz w:val="26"/>
                <w:szCs w:val="26"/>
                <w:cs/>
              </w:rPr>
              <w:t>1 ปี</w:t>
            </w:r>
          </w:p>
        </w:tc>
        <w:tc>
          <w:tcPr>
            <w:tcW w:w="2268" w:type="dxa"/>
            <w:shd w:val="clear" w:color="auto" w:fill="auto"/>
          </w:tcPr>
          <w:p w14:paraId="31C39EF8" w14:textId="77777777" w:rsidR="00D472EE" w:rsidRPr="00355F78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355F78">
              <w:rPr>
                <w:color w:val="000000" w:themeColor="text1"/>
                <w:sz w:val="26"/>
                <w:szCs w:val="26"/>
                <w:cs/>
              </w:rPr>
              <w:t>- รายงานผลการดำเนินงานให้ทราบโดยทั่วกัน</w:t>
            </w:r>
          </w:p>
          <w:p w14:paraId="38B6630A" w14:textId="77777777" w:rsidR="00D472EE" w:rsidRPr="00355F78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355F78">
              <w:rPr>
                <w:color w:val="000000" w:themeColor="text1"/>
                <w:sz w:val="26"/>
                <w:szCs w:val="26"/>
                <w:cs/>
              </w:rPr>
              <w:t>- บุคลากรในหน่วยงานทราบถึงจริยธรรมขององค์กร</w:t>
            </w:r>
          </w:p>
          <w:p w14:paraId="57495AA1" w14:textId="77777777" w:rsidR="00D472EE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355F78">
              <w:rPr>
                <w:color w:val="000000" w:themeColor="text1"/>
                <w:sz w:val="26"/>
                <w:szCs w:val="26"/>
                <w:cs/>
              </w:rPr>
              <w:t>- บุคคลภายนอกสามารถเข้าถึงได้ง่าย</w:t>
            </w:r>
          </w:p>
          <w:p w14:paraId="64CCE9C0" w14:textId="48025365" w:rsidR="00D472EE" w:rsidRPr="001E163D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38" w:type="dxa"/>
            <w:gridSpan w:val="3"/>
            <w:shd w:val="clear" w:color="auto" w:fill="auto"/>
          </w:tcPr>
          <w:p w14:paraId="48FB472C" w14:textId="7E643186" w:rsidR="00D472EE" w:rsidRPr="001E163D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E163D"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5912413A" w14:textId="6AE62F69" w:rsidR="00D472EE" w:rsidRPr="001E163D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1E163D"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  <w:shd w:val="clear" w:color="auto" w:fill="auto"/>
          </w:tcPr>
          <w:p w14:paraId="0C246F14" w14:textId="6C624A75" w:rsidR="00D472EE" w:rsidRPr="001E163D" w:rsidRDefault="00D472EE" w:rsidP="00D472EE">
            <w:pPr>
              <w:jc w:val="center"/>
              <w:rPr>
                <w:sz w:val="26"/>
                <w:szCs w:val="26"/>
              </w:rPr>
            </w:pPr>
            <w:r w:rsidRPr="001E163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6CC6165F" w14:textId="5D855031" w:rsidR="00D472EE" w:rsidRPr="001E163D" w:rsidRDefault="00D472EE" w:rsidP="00D472EE">
            <w:pPr>
              <w:jc w:val="center"/>
              <w:rPr>
                <w:sz w:val="26"/>
                <w:szCs w:val="26"/>
              </w:rPr>
            </w:pPr>
            <w:r w:rsidRPr="001E163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06553EFD" w14:textId="7C3A8E33" w:rsidR="00D472EE" w:rsidRPr="001E163D" w:rsidRDefault="00D472EE" w:rsidP="00D472EE">
            <w:pPr>
              <w:jc w:val="center"/>
              <w:rPr>
                <w:sz w:val="26"/>
                <w:szCs w:val="26"/>
              </w:rPr>
            </w:pPr>
            <w:r w:rsidRPr="001E163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0F5E28C9" w14:textId="3AC1333C" w:rsidR="00D472EE" w:rsidRPr="001E163D" w:rsidRDefault="00D472EE" w:rsidP="00D472EE">
            <w:pPr>
              <w:jc w:val="center"/>
              <w:rPr>
                <w:sz w:val="26"/>
                <w:szCs w:val="26"/>
              </w:rPr>
            </w:pPr>
            <w:r w:rsidRPr="001E163D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  <w:shd w:val="clear" w:color="auto" w:fill="auto"/>
          </w:tcPr>
          <w:p w14:paraId="04C52FEE" w14:textId="77777777" w:rsidR="00D472EE" w:rsidRPr="001E163D" w:rsidRDefault="00D472EE" w:rsidP="00D472EE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45431954" w14:textId="20AC1598" w:rsidR="00D472EE" w:rsidRPr="001E163D" w:rsidRDefault="00D472EE" w:rsidP="00D472EE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14:paraId="2A4F5554" w14:textId="0645F7E1" w:rsidR="00D472EE" w:rsidRPr="00D64C17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1E163D">
              <w:rPr>
                <w:rFonts w:hint="cs"/>
                <w:sz w:val="26"/>
                <w:szCs w:val="26"/>
                <w:cs/>
              </w:rPr>
              <w:t>สำนักงานประมงจังหวัดพะเยา</w:t>
            </w:r>
          </w:p>
        </w:tc>
      </w:tr>
      <w:tr w:rsidR="00D472EE" w:rsidRPr="00820883" w14:paraId="52B43912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1033C0B1" w14:textId="0306929F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๖</w:t>
            </w:r>
          </w:p>
        </w:tc>
        <w:tc>
          <w:tcPr>
            <w:tcW w:w="1960" w:type="dxa"/>
          </w:tcPr>
          <w:p w14:paraId="25EA5E8A" w14:textId="77777777" w:rsidR="00D472EE" w:rsidRPr="00532B04" w:rsidRDefault="00D472EE" w:rsidP="00D472EE">
            <w:pPr>
              <w:jc w:val="thaiDistribute"/>
              <w:rPr>
                <w:color w:val="000000" w:themeColor="text1"/>
                <w:sz w:val="26"/>
                <w:szCs w:val="26"/>
              </w:rPr>
            </w:pPr>
            <w:r w:rsidRPr="00532B04">
              <w:rPr>
                <w:rFonts w:hint="cs"/>
                <w:color w:val="000000" w:themeColor="text1"/>
                <w:sz w:val="26"/>
                <w:szCs w:val="26"/>
                <w:cs/>
              </w:rPr>
              <w:t>โครงการประชาสัมพันธ์การต่อต้านการทุจริตและประพฤติมิชอบ</w:t>
            </w:r>
          </w:p>
          <w:p w14:paraId="2B39A62E" w14:textId="77777777" w:rsidR="00D472EE" w:rsidRPr="00532B04" w:rsidRDefault="00D472EE" w:rsidP="00D472EE">
            <w:pPr>
              <w:jc w:val="thaiDistribute"/>
              <w:rPr>
                <w:color w:val="000000" w:themeColor="text1"/>
                <w:sz w:val="26"/>
                <w:szCs w:val="26"/>
              </w:rPr>
            </w:pPr>
            <w:r w:rsidRPr="00532B04">
              <w:rPr>
                <w:rFonts w:hint="cs"/>
                <w:color w:val="000000" w:themeColor="text1"/>
                <w:sz w:val="26"/>
                <w:szCs w:val="26"/>
                <w:cs/>
              </w:rPr>
              <w:t>-กิจกรรม ผลิตและเผยแพร่</w:t>
            </w:r>
          </w:p>
          <w:p w14:paraId="5DA90894" w14:textId="77777777" w:rsidR="00D472EE" w:rsidRPr="00532B04" w:rsidRDefault="00D472EE" w:rsidP="00D472EE">
            <w:pPr>
              <w:jc w:val="thaiDistribute"/>
              <w:rPr>
                <w:color w:val="000000" w:themeColor="text1"/>
                <w:sz w:val="26"/>
                <w:szCs w:val="26"/>
                <w:cs/>
              </w:rPr>
            </w:pPr>
            <w:r w:rsidRPr="00532B04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คลิป </w:t>
            </w:r>
            <w:r w:rsidRPr="00532B04">
              <w:rPr>
                <w:color w:val="000000" w:themeColor="text1"/>
                <w:sz w:val="26"/>
                <w:szCs w:val="26"/>
              </w:rPr>
              <w:t>VDO</w:t>
            </w:r>
            <w:r w:rsidRPr="00532B04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   </w:t>
            </w:r>
          </w:p>
          <w:p w14:paraId="2C73F761" w14:textId="77777777" w:rsidR="00D472EE" w:rsidRPr="00532B04" w:rsidRDefault="00D472EE" w:rsidP="00D472EE">
            <w:pPr>
              <w:jc w:val="thaiDistribute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701" w:type="dxa"/>
          </w:tcPr>
          <w:p w14:paraId="4CC48C22" w14:textId="77777777" w:rsidR="00D472EE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532B04">
              <w:rPr>
                <w:rFonts w:hint="cs"/>
                <w:color w:val="000000" w:themeColor="text1"/>
                <w:sz w:val="26"/>
                <w:szCs w:val="26"/>
                <w:cs/>
              </w:rPr>
              <w:t>ร้อยละ ๘๖.๗ ของประชาชนกลุ่ม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532B04">
              <w:rPr>
                <w:rFonts w:hint="cs"/>
                <w:color w:val="000000" w:themeColor="text1"/>
                <w:sz w:val="26"/>
                <w:szCs w:val="26"/>
                <w:cs/>
              </w:rPr>
              <w:t>เป้าหมายรับรู้ เข้าใจ มีความเชื่อมั่น และนำข้อมูลข่าวสารการ</w:t>
            </w:r>
            <w:r w:rsidRPr="003B6958">
              <w:rPr>
                <w:rFonts w:hint="cs"/>
                <w:color w:val="000000" w:themeColor="text1"/>
                <w:spacing w:val="-8"/>
                <w:sz w:val="26"/>
                <w:szCs w:val="26"/>
                <w:cs/>
              </w:rPr>
              <w:t>ดำเนินงานตามนโยบาย</w:t>
            </w:r>
            <w:r w:rsidRPr="00532B04">
              <w:rPr>
                <w:rFonts w:hint="cs"/>
                <w:color w:val="000000" w:themeColor="text1"/>
                <w:sz w:val="26"/>
                <w:szCs w:val="26"/>
                <w:cs/>
              </w:rPr>
              <w:t>การต่อต้านการทุจริตและประพฤติมิชอบที่เผยแพร่ผ่านสื่อของ</w:t>
            </w:r>
            <w:r w:rsidRPr="003B6958">
              <w:rPr>
                <w:rFonts w:hint="cs"/>
                <w:color w:val="000000" w:themeColor="text1"/>
                <w:spacing w:val="-14"/>
                <w:sz w:val="26"/>
                <w:szCs w:val="26"/>
                <w:cs/>
              </w:rPr>
              <w:t>สำนักงานประชาสัมพันธ์</w:t>
            </w:r>
            <w:r w:rsidRPr="00532B04">
              <w:rPr>
                <w:rFonts w:hint="cs"/>
                <w:color w:val="000000" w:themeColor="text1"/>
                <w:sz w:val="26"/>
                <w:szCs w:val="26"/>
                <w:cs/>
              </w:rPr>
              <w:t>จังหวัดพะเยา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ไป</w:t>
            </w:r>
            <w:r w:rsidRPr="00532B04">
              <w:rPr>
                <w:rFonts w:hint="cs"/>
                <w:color w:val="000000" w:themeColor="text1"/>
                <w:sz w:val="26"/>
                <w:szCs w:val="26"/>
                <w:cs/>
              </w:rPr>
              <w:t>ใช้ประโยชน์ได้</w:t>
            </w:r>
          </w:p>
          <w:p w14:paraId="77E61D1A" w14:textId="6ECFB53E" w:rsidR="00D472EE" w:rsidRPr="00532B04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3" w:type="dxa"/>
          </w:tcPr>
          <w:p w14:paraId="105DDCEB" w14:textId="77777777" w:rsidR="00D472EE" w:rsidRPr="00532B04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532B04">
              <w:rPr>
                <w:rFonts w:hint="cs"/>
                <w:color w:val="000000" w:themeColor="text1"/>
                <w:sz w:val="26"/>
                <w:szCs w:val="26"/>
                <w:cs/>
              </w:rPr>
              <w:t>๒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532B04">
              <w:rPr>
                <w:rFonts w:hint="cs"/>
                <w:color w:val="000000" w:themeColor="text1"/>
                <w:sz w:val="26"/>
                <w:szCs w:val="26"/>
                <w:cs/>
              </w:rPr>
              <w:t>คลิป</w:t>
            </w:r>
          </w:p>
          <w:p w14:paraId="190F8E13" w14:textId="5A4B2882" w:rsidR="00D472EE" w:rsidRPr="00532B04" w:rsidRDefault="00D472EE" w:rsidP="00D472EE">
            <w:pPr>
              <w:jc w:val="center"/>
              <w:rPr>
                <w:rFonts w:eastAsia="Wingdings"/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6C06180A" w14:textId="0FBE0BA1" w:rsidR="00D472EE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ประชาชนกลุ่มเป้าหมายรับรู้ เข้าใจ มีความเชื่อมั่นและนำข้อมูลข่าวสารการดำเนินงานตามนโยบายการต่อต้านการทุจริตและประพฤติมิชอบที่เผยแพร่ผ่านสื่อของสำนักงานประชาสัมพันธ์จังหวัดพะเยาไปใช้ประโยชน์ได้</w:t>
            </w:r>
          </w:p>
        </w:tc>
        <w:tc>
          <w:tcPr>
            <w:tcW w:w="992" w:type="dxa"/>
          </w:tcPr>
          <w:p w14:paraId="04CA3F3B" w14:textId="24304CFC" w:rsidR="00D472EE" w:rsidRPr="00A56D33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-</w:t>
            </w:r>
          </w:p>
        </w:tc>
        <w:tc>
          <w:tcPr>
            <w:tcW w:w="879" w:type="dxa"/>
          </w:tcPr>
          <w:p w14:paraId="5DE8631E" w14:textId="32268940" w:rsidR="00D472EE" w:rsidRPr="005E270D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๗,๐๐๐</w:t>
            </w:r>
          </w:p>
        </w:tc>
        <w:tc>
          <w:tcPr>
            <w:tcW w:w="567" w:type="dxa"/>
          </w:tcPr>
          <w:p w14:paraId="372F67F1" w14:textId="0C5A9BFB" w:rsidR="00D472EE" w:rsidRPr="005E270D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b/>
                <w:bCs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810" w:type="dxa"/>
          </w:tcPr>
          <w:p w14:paraId="69B34BF3" w14:textId="531EBF0E" w:rsidR="00D472EE" w:rsidRPr="00931D32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E75A3CA" w14:textId="073C3491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810" w:type="dxa"/>
          </w:tcPr>
          <w:p w14:paraId="22192F30" w14:textId="2BB954ED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810" w:type="dxa"/>
          </w:tcPr>
          <w:p w14:paraId="3B33FDC2" w14:textId="1E32BC76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0C1B641D" w14:textId="63100C3A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497E03DD" w14:textId="79B1F1EC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549AD397" w14:textId="3A2F73E6" w:rsidR="00D472EE" w:rsidRPr="00F10330" w:rsidRDefault="00D472EE" w:rsidP="00D472EE">
            <w:pPr>
              <w:ind w:left="-113"/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สำนักงาน</w:t>
            </w:r>
            <w:r w:rsidRPr="00D46E7C">
              <w:rPr>
                <w:rFonts w:hint="cs"/>
                <w:color w:val="000000" w:themeColor="text1"/>
                <w:spacing w:val="-8"/>
                <w:sz w:val="26"/>
                <w:szCs w:val="26"/>
                <w:cs/>
              </w:rPr>
              <w:t>ประชาสัมพันธ์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จังหวัดพะเยา</w:t>
            </w:r>
          </w:p>
        </w:tc>
      </w:tr>
      <w:tr w:rsidR="00D472EE" w:rsidRPr="00820883" w14:paraId="3F7EC358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02522E1A" w14:textId="7D18D8A3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๗</w:t>
            </w:r>
          </w:p>
        </w:tc>
        <w:tc>
          <w:tcPr>
            <w:tcW w:w="1960" w:type="dxa"/>
          </w:tcPr>
          <w:p w14:paraId="7BF8C2E2" w14:textId="77777777" w:rsidR="00D472EE" w:rsidRDefault="00D472EE" w:rsidP="00D472EE">
            <w:pPr>
              <w:jc w:val="thaiDistribute"/>
              <w:rPr>
                <w:sz w:val="26"/>
                <w:szCs w:val="26"/>
              </w:rPr>
            </w:pPr>
            <w:r w:rsidRPr="00FC49F3">
              <w:rPr>
                <w:rFonts w:hint="cs"/>
                <w:sz w:val="26"/>
                <w:szCs w:val="26"/>
                <w:cs/>
              </w:rPr>
              <w:t>ปรับปรุงช่องทาง</w:t>
            </w:r>
          </w:p>
          <w:p w14:paraId="7DEFEC0A" w14:textId="598C71DB" w:rsidR="00D472EE" w:rsidRPr="00FC49F3" w:rsidRDefault="00D472EE" w:rsidP="00D472EE">
            <w:pPr>
              <w:jc w:val="thaiDistribute"/>
              <w:rPr>
                <w:color w:val="000000" w:themeColor="text1"/>
                <w:sz w:val="26"/>
                <w:szCs w:val="26"/>
                <w:cs/>
              </w:rPr>
            </w:pPr>
            <w:r w:rsidRPr="00FC49F3">
              <w:rPr>
                <w:rFonts w:hint="cs"/>
                <w:sz w:val="26"/>
                <w:szCs w:val="26"/>
                <w:cs/>
              </w:rPr>
              <w:t>การร้องเรียน</w:t>
            </w:r>
          </w:p>
          <w:p w14:paraId="25BF4B54" w14:textId="77777777" w:rsidR="00D472EE" w:rsidRPr="00FC49F3" w:rsidRDefault="00D472EE" w:rsidP="00D472EE">
            <w:pPr>
              <w:jc w:val="thaiDistribute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701" w:type="dxa"/>
          </w:tcPr>
          <w:p w14:paraId="783F32FE" w14:textId="3CB490E6" w:rsidR="00D472EE" w:rsidRPr="00FC49F3" w:rsidRDefault="00D472EE" w:rsidP="00D472EE">
            <w:pPr>
              <w:rPr>
                <w:color w:val="050505"/>
                <w:sz w:val="26"/>
                <w:szCs w:val="26"/>
                <w:shd w:val="clear" w:color="auto" w:fill="FFFFFF"/>
                <w:cs/>
              </w:rPr>
            </w:pPr>
            <w:r w:rsidRPr="00FC49F3">
              <w:rPr>
                <w:rFonts w:hint="cs"/>
                <w:color w:val="050505"/>
                <w:sz w:val="26"/>
                <w:szCs w:val="26"/>
                <w:shd w:val="clear" w:color="auto" w:fill="FFFFFF"/>
                <w:cs/>
              </w:rPr>
              <w:t>ร้อยละ</w:t>
            </w:r>
            <w:r>
              <w:rPr>
                <w:rFonts w:hint="cs"/>
                <w:color w:val="050505"/>
                <w:sz w:val="26"/>
                <w:szCs w:val="26"/>
                <w:shd w:val="clear" w:color="auto" w:fill="FFFFFF"/>
                <w:cs/>
              </w:rPr>
              <w:t xml:space="preserve"> </w:t>
            </w:r>
            <w:r w:rsidRPr="00FC49F3">
              <w:rPr>
                <w:rFonts w:hint="cs"/>
                <w:color w:val="050505"/>
                <w:sz w:val="26"/>
                <w:szCs w:val="26"/>
                <w:shd w:val="clear" w:color="auto" w:fill="FFFFFF"/>
                <w:cs/>
              </w:rPr>
              <w:t xml:space="preserve">85 </w:t>
            </w:r>
            <w:r>
              <w:rPr>
                <w:rFonts w:hint="cs"/>
                <w:color w:val="050505"/>
                <w:sz w:val="26"/>
                <w:szCs w:val="26"/>
                <w:shd w:val="clear" w:color="auto" w:fill="FFFFFF"/>
                <w:cs/>
              </w:rPr>
              <w:t>ของ</w:t>
            </w:r>
            <w:r w:rsidRPr="00FC49F3">
              <w:rPr>
                <w:rFonts w:hint="cs"/>
                <w:color w:val="050505"/>
                <w:sz w:val="26"/>
                <w:szCs w:val="26"/>
                <w:shd w:val="clear" w:color="auto" w:fill="FFFFFF"/>
                <w:cs/>
              </w:rPr>
              <w:t>จำนวนช่องทางในการรับเรื่องร้องเรียนและมีการตอบ 3 ช่องทาง</w:t>
            </w:r>
          </w:p>
          <w:p w14:paraId="36B98B9E" w14:textId="77777777" w:rsidR="00D472EE" w:rsidRPr="00FC49F3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3" w:type="dxa"/>
          </w:tcPr>
          <w:p w14:paraId="58A6E89D" w14:textId="0198617F" w:rsidR="00D472EE" w:rsidRPr="00974063" w:rsidRDefault="00D472EE" w:rsidP="00D472EE">
            <w:pPr>
              <w:jc w:val="center"/>
              <w:rPr>
                <w:sz w:val="26"/>
                <w:szCs w:val="26"/>
              </w:rPr>
            </w:pPr>
            <w:r w:rsidRPr="00974063">
              <w:rPr>
                <w:rFonts w:hint="cs"/>
                <w:sz w:val="26"/>
                <w:szCs w:val="26"/>
                <w:cs/>
              </w:rPr>
              <w:t>-</w:t>
            </w:r>
            <w:r w:rsidRPr="00974063">
              <w:rPr>
                <w:sz w:val="26"/>
                <w:szCs w:val="26"/>
                <w:cs/>
              </w:rPr>
              <w:t>บุคลากรสำนักงานพาณิชย์</w:t>
            </w:r>
            <w:r w:rsidRPr="003B6958">
              <w:rPr>
                <w:sz w:val="26"/>
                <w:szCs w:val="26"/>
                <w:cs/>
              </w:rPr>
              <w:t>จังหวัดพะเยา</w:t>
            </w:r>
          </w:p>
          <w:p w14:paraId="0A3994C7" w14:textId="7719A903" w:rsidR="00D472EE" w:rsidRPr="00974063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974063">
              <w:rPr>
                <w:spacing w:val="-8"/>
                <w:sz w:val="26"/>
                <w:szCs w:val="26"/>
              </w:rPr>
              <w:t>-</w:t>
            </w:r>
            <w:r w:rsidRPr="00974063">
              <w:rPr>
                <w:rFonts w:hint="cs"/>
                <w:spacing w:val="-8"/>
                <w:sz w:val="26"/>
                <w:szCs w:val="26"/>
                <w:cs/>
              </w:rPr>
              <w:t>ป</w:t>
            </w:r>
            <w:r w:rsidRPr="00974063">
              <w:rPr>
                <w:spacing w:val="-8"/>
                <w:sz w:val="26"/>
                <w:szCs w:val="26"/>
                <w:cs/>
              </w:rPr>
              <w:t>ระชา</w:t>
            </w:r>
            <w:r w:rsidRPr="00974063">
              <w:rPr>
                <w:rFonts w:hint="cs"/>
                <w:spacing w:val="-8"/>
                <w:sz w:val="26"/>
                <w:szCs w:val="26"/>
                <w:cs/>
              </w:rPr>
              <w:t>ชน</w:t>
            </w:r>
            <w:r w:rsidRPr="00974063">
              <w:rPr>
                <w:sz w:val="26"/>
                <w:szCs w:val="26"/>
                <w:cs/>
              </w:rPr>
              <w:t>ทั่วไป</w:t>
            </w:r>
          </w:p>
        </w:tc>
        <w:tc>
          <w:tcPr>
            <w:tcW w:w="2268" w:type="dxa"/>
          </w:tcPr>
          <w:p w14:paraId="4E8CA155" w14:textId="014B9094" w:rsidR="00D472EE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สำนักงานพาณิชย์จังหวัดพะเยามีช่องทางรับเรื่องร้องเรียนจำนวน ๓ ช่องทาง และสามารถแก้ไขปัญหาเรื่องร้องเรียนได้อย่างน้อยร้อยละ ๘๕</w:t>
            </w:r>
          </w:p>
        </w:tc>
        <w:tc>
          <w:tcPr>
            <w:tcW w:w="2438" w:type="dxa"/>
            <w:gridSpan w:val="3"/>
          </w:tcPr>
          <w:p w14:paraId="1BB5B37A" w14:textId="40D53630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3B3BBC29" w14:textId="24B30B31" w:rsidR="00D472EE" w:rsidRDefault="00D472EE" w:rsidP="00D472E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2275DFF9" w14:textId="3AF66E43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F1E06A3" w14:textId="1AF0D5E9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DF15103" w14:textId="244B0FC2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DBDC9F8" w14:textId="6EA83D38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5047AEA5" w14:textId="3A40778F" w:rsidR="00D472EE" w:rsidRDefault="00D472EE" w:rsidP="00D472EE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46D5EF22" w14:textId="563776B9" w:rsidR="00D472EE" w:rsidRDefault="00D472EE" w:rsidP="00D472EE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44F9D575" w14:textId="1C4FB127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1263C7">
              <w:rPr>
                <w:color w:val="000000" w:themeColor="text1"/>
                <w:szCs w:val="24"/>
                <w:cs/>
              </w:rPr>
              <w:t>สำนักงานพาณิชย์จังหวัดพะเยา</w:t>
            </w:r>
          </w:p>
        </w:tc>
      </w:tr>
      <w:tr w:rsidR="00D472EE" w:rsidRPr="00820883" w14:paraId="2DF28C12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0CBD417E" w14:textId="6C9D4F3D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๘</w:t>
            </w:r>
          </w:p>
        </w:tc>
        <w:tc>
          <w:tcPr>
            <w:tcW w:w="1960" w:type="dxa"/>
          </w:tcPr>
          <w:p w14:paraId="31B73BAB" w14:textId="77777777" w:rsidR="00D472EE" w:rsidRDefault="00D472EE" w:rsidP="00D472EE">
            <w:pPr>
              <w:rPr>
                <w:sz w:val="26"/>
                <w:szCs w:val="26"/>
              </w:rPr>
            </w:pPr>
            <w:r w:rsidRPr="008038C1">
              <w:rPr>
                <w:sz w:val="26"/>
                <w:szCs w:val="26"/>
                <w:cs/>
              </w:rPr>
              <w:t xml:space="preserve">โครงการส่งเสริมคุณธรรมจริยธรรม สำหรับบุคลากรของสำนักงานวัฒนธรรมจังหวัดพะเยา ประจำปีงบประมาณ </w:t>
            </w:r>
          </w:p>
          <w:p w14:paraId="5386273C" w14:textId="3F621B1F" w:rsidR="00D472EE" w:rsidRPr="008038C1" w:rsidRDefault="00D472EE" w:rsidP="00D472EE">
            <w:pPr>
              <w:rPr>
                <w:sz w:val="26"/>
                <w:szCs w:val="26"/>
                <w:cs/>
              </w:rPr>
            </w:pPr>
            <w:r w:rsidRPr="008038C1">
              <w:rPr>
                <w:sz w:val="26"/>
                <w:szCs w:val="26"/>
                <w:cs/>
              </w:rPr>
              <w:t xml:space="preserve">พ.ศ. </w:t>
            </w:r>
            <w:r w:rsidRPr="008038C1">
              <w:rPr>
                <w:sz w:val="26"/>
                <w:szCs w:val="26"/>
              </w:rPr>
              <w:t>2567</w:t>
            </w:r>
          </w:p>
        </w:tc>
        <w:tc>
          <w:tcPr>
            <w:tcW w:w="1701" w:type="dxa"/>
          </w:tcPr>
          <w:p w14:paraId="5C9C05EE" w14:textId="34822ED6" w:rsidR="00D472EE" w:rsidRPr="008038C1" w:rsidRDefault="00D472EE" w:rsidP="00D472EE">
            <w:pPr>
              <w:rPr>
                <w:color w:val="050505"/>
                <w:sz w:val="26"/>
                <w:szCs w:val="26"/>
                <w:shd w:val="clear" w:color="auto" w:fill="FFFFFF"/>
                <w:cs/>
              </w:rPr>
            </w:pPr>
            <w:r w:rsidRPr="000C45C8">
              <w:rPr>
                <w:rFonts w:hint="cs"/>
                <w:spacing w:val="-8"/>
                <w:sz w:val="26"/>
                <w:szCs w:val="26"/>
                <w:cs/>
              </w:rPr>
              <w:t>เครือข่ายทางวัฒนธรรม</w:t>
            </w:r>
            <w:r w:rsidRPr="000C45C8">
              <w:rPr>
                <w:rFonts w:hint="cs"/>
                <w:spacing w:val="-10"/>
                <w:sz w:val="26"/>
                <w:szCs w:val="26"/>
                <w:cs/>
              </w:rPr>
              <w:t>ของ</w:t>
            </w:r>
            <w:r w:rsidRPr="000C45C8">
              <w:rPr>
                <w:spacing w:val="-10"/>
                <w:sz w:val="26"/>
                <w:szCs w:val="26"/>
                <w:cs/>
              </w:rPr>
              <w:t>สำนักงานวัฒนธรรม</w:t>
            </w:r>
            <w:r w:rsidRPr="008038C1">
              <w:rPr>
                <w:sz w:val="26"/>
                <w:szCs w:val="26"/>
                <w:cs/>
              </w:rPr>
              <w:t>จังหวัดพะเยา มีความ</w:t>
            </w:r>
            <w:r w:rsidRPr="000C45C8">
              <w:rPr>
                <w:spacing w:val="-8"/>
                <w:sz w:val="26"/>
                <w:szCs w:val="26"/>
                <w:cs/>
              </w:rPr>
              <w:t xml:space="preserve">เข้าใจในหลัก </w:t>
            </w:r>
            <w:r w:rsidRPr="000C45C8">
              <w:rPr>
                <w:rFonts w:hint="cs"/>
                <w:spacing w:val="-8"/>
                <w:sz w:val="26"/>
                <w:szCs w:val="26"/>
                <w:cs/>
              </w:rPr>
              <w:t>“พ</w:t>
            </w:r>
            <w:r w:rsidRPr="000C45C8">
              <w:rPr>
                <w:spacing w:val="-8"/>
                <w:sz w:val="26"/>
                <w:szCs w:val="26"/>
                <w:cs/>
              </w:rPr>
              <w:t>อเพียง</w:t>
            </w:r>
            <w:r w:rsidRPr="008038C1">
              <w:rPr>
                <w:sz w:val="26"/>
                <w:szCs w:val="26"/>
                <w:cs/>
              </w:rPr>
              <w:t xml:space="preserve"> วินัย สุจริต จิตอาสา กตัญญู</w:t>
            </w:r>
            <w:r w:rsidRPr="008038C1">
              <w:rPr>
                <w:sz w:val="26"/>
                <w:szCs w:val="26"/>
              </w:rPr>
              <w:t xml:space="preserve">” </w:t>
            </w:r>
            <w:r w:rsidRPr="008038C1">
              <w:rPr>
                <w:sz w:val="26"/>
                <w:szCs w:val="26"/>
                <w:cs/>
              </w:rPr>
              <w:t>และหลักธรรม</w:t>
            </w:r>
            <w:r w:rsidRPr="008038C1">
              <w:rPr>
                <w:rFonts w:hint="cs"/>
                <w:sz w:val="26"/>
                <w:szCs w:val="26"/>
                <w:cs/>
              </w:rPr>
              <w:t>คำสอน</w:t>
            </w:r>
            <w:r w:rsidRPr="008038C1">
              <w:rPr>
                <w:sz w:val="26"/>
                <w:szCs w:val="26"/>
                <w:cs/>
              </w:rPr>
              <w:t xml:space="preserve">ของพุทธศาสนา </w:t>
            </w:r>
          </w:p>
        </w:tc>
        <w:tc>
          <w:tcPr>
            <w:tcW w:w="993" w:type="dxa"/>
          </w:tcPr>
          <w:p w14:paraId="74EC8620" w14:textId="30E27435" w:rsidR="00D472EE" w:rsidRPr="008038C1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8038C1">
              <w:rPr>
                <w:rFonts w:hint="cs"/>
                <w:sz w:val="26"/>
                <w:szCs w:val="26"/>
                <w:cs/>
              </w:rPr>
              <w:t>12</w:t>
            </w:r>
            <w:r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8038C1">
              <w:rPr>
                <w:rFonts w:hint="cs"/>
                <w:sz w:val="26"/>
                <w:szCs w:val="26"/>
                <w:cs/>
              </w:rPr>
              <w:t>ครั้ง</w:t>
            </w:r>
          </w:p>
          <w:p w14:paraId="54FC290B" w14:textId="3B7ED739" w:rsidR="00D472EE" w:rsidRPr="008038C1" w:rsidRDefault="00D472EE" w:rsidP="00D472EE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61100835" w14:textId="28B7DFD4" w:rsidR="00D472EE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มีการดำเนินโครงการส่งเสริมคุณธรรมจริยธรรม สำหรับบุคลากรของสำนักงานวัฒนธรรมจังหวัดพะเยา ประจำปีงบประมาณ พ.ศ. 2567 จำนวน 12 ครั้ง </w:t>
            </w:r>
          </w:p>
        </w:tc>
        <w:tc>
          <w:tcPr>
            <w:tcW w:w="2438" w:type="dxa"/>
            <w:gridSpan w:val="3"/>
          </w:tcPr>
          <w:p w14:paraId="03C10F4D" w14:textId="0416282D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4B1799CA" w14:textId="2074AECD" w:rsidR="00D472EE" w:rsidRPr="008038C1" w:rsidRDefault="00D472EE" w:rsidP="00D472E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6ABE6A64" w14:textId="118C5506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604740B" w14:textId="4FA67ABB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3E48B30" w14:textId="40BF3093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1BC64F6" w14:textId="01B74CAD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54F00655" w14:textId="3112860F" w:rsidR="00D472EE" w:rsidRPr="008038C1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7B10700D" w14:textId="2EADB036" w:rsidR="00D472EE" w:rsidRPr="008038C1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737A17DE" w14:textId="1843C605" w:rsidR="00D472EE" w:rsidRPr="008038C1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8038C1">
              <w:rPr>
                <w:rFonts w:hint="cs"/>
                <w:sz w:val="26"/>
                <w:szCs w:val="26"/>
                <w:cs/>
              </w:rPr>
              <w:t>สำนักงานวัฒนธรรมจังหวัดพะเยา</w:t>
            </w:r>
          </w:p>
        </w:tc>
      </w:tr>
      <w:tr w:rsidR="00D472EE" w:rsidRPr="00820883" w14:paraId="62FD8CA9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6374B050" w14:textId="69F5C9E0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๙</w:t>
            </w:r>
          </w:p>
        </w:tc>
        <w:tc>
          <w:tcPr>
            <w:tcW w:w="1960" w:type="dxa"/>
          </w:tcPr>
          <w:p w14:paraId="0E9CDFEE" w14:textId="70D59EED" w:rsidR="00D472EE" w:rsidRPr="008038C1" w:rsidRDefault="00D472EE" w:rsidP="00D472EE">
            <w:pPr>
              <w:rPr>
                <w:sz w:val="26"/>
                <w:szCs w:val="26"/>
                <w:cs/>
              </w:rPr>
            </w:pPr>
            <w:r w:rsidRPr="008038C1">
              <w:rPr>
                <w:sz w:val="26"/>
                <w:szCs w:val="26"/>
                <w:cs/>
              </w:rPr>
              <w:t>โครงการจิตอาสา เราทำความดีด้วยหัวใจ ประจำปีงบประมาณ พ.ศ. 2567</w:t>
            </w:r>
          </w:p>
        </w:tc>
        <w:tc>
          <w:tcPr>
            <w:tcW w:w="1701" w:type="dxa"/>
          </w:tcPr>
          <w:p w14:paraId="33477265" w14:textId="4E3EE055" w:rsidR="00D472EE" w:rsidRPr="008038C1" w:rsidRDefault="00D472EE" w:rsidP="00D472EE">
            <w:pPr>
              <w:rPr>
                <w:color w:val="050505"/>
                <w:sz w:val="26"/>
                <w:szCs w:val="26"/>
                <w:shd w:val="clear" w:color="auto" w:fill="FFFFFF"/>
                <w:cs/>
              </w:rPr>
            </w:pPr>
            <w:r w:rsidRPr="00857C41">
              <w:rPr>
                <w:spacing w:val="-8"/>
                <w:sz w:val="26"/>
                <w:szCs w:val="26"/>
                <w:cs/>
              </w:rPr>
              <w:t>เครือข่ายทางวัฒนธรรม</w:t>
            </w:r>
            <w:r w:rsidRPr="008038C1">
              <w:rPr>
                <w:sz w:val="26"/>
                <w:szCs w:val="26"/>
                <w:cs/>
              </w:rPr>
              <w:t>ของสำนักงา</w:t>
            </w:r>
            <w:r w:rsidRPr="008038C1">
              <w:rPr>
                <w:rFonts w:hint="cs"/>
                <w:sz w:val="26"/>
                <w:szCs w:val="26"/>
                <w:cs/>
              </w:rPr>
              <w:t>น</w:t>
            </w:r>
            <w:r w:rsidRPr="008038C1">
              <w:rPr>
                <w:sz w:val="26"/>
                <w:szCs w:val="26"/>
                <w:cs/>
              </w:rPr>
              <w:t>วัฒนธรรมจังหวัดพะเยา มีส่วนร่วมในการพัฒนาตนเอง             ร่วมสร้างสังคมจิตสาธารณะและการบำเพ็ญประโยชน์สาธารณะร่วมกัน</w:t>
            </w:r>
          </w:p>
        </w:tc>
        <w:tc>
          <w:tcPr>
            <w:tcW w:w="993" w:type="dxa"/>
          </w:tcPr>
          <w:p w14:paraId="48EA49D8" w14:textId="77777777" w:rsidR="00D472EE" w:rsidRPr="008038C1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8038C1">
              <w:rPr>
                <w:rFonts w:hint="cs"/>
                <w:sz w:val="26"/>
                <w:szCs w:val="26"/>
                <w:cs/>
              </w:rPr>
              <w:t>12</w:t>
            </w:r>
            <w:r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8038C1">
              <w:rPr>
                <w:rFonts w:hint="cs"/>
                <w:sz w:val="26"/>
                <w:szCs w:val="26"/>
                <w:cs/>
              </w:rPr>
              <w:t>ครั้ง</w:t>
            </w:r>
          </w:p>
          <w:p w14:paraId="2C9739D6" w14:textId="60DC23CA" w:rsidR="00D472EE" w:rsidRPr="008038C1" w:rsidRDefault="00D472EE" w:rsidP="00D472EE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0F0CE58D" w14:textId="3DEA86E3" w:rsidR="00D472EE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มีการรายงานผลการดำเนินโครงการจิตอาสาเราทำความดี</w:t>
            </w:r>
            <w:r w:rsidRPr="00857C41">
              <w:rPr>
                <w:rFonts w:hint="cs"/>
                <w:color w:val="000000" w:themeColor="text1"/>
                <w:spacing w:val="-4"/>
                <w:sz w:val="26"/>
                <w:szCs w:val="26"/>
                <w:cs/>
              </w:rPr>
              <w:t>ด้วยหัวใจ ประจำปีงบประมาณ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พ.ศ. 2567 จำนวน 12 ครั้ง </w:t>
            </w:r>
          </w:p>
        </w:tc>
        <w:tc>
          <w:tcPr>
            <w:tcW w:w="2438" w:type="dxa"/>
            <w:gridSpan w:val="3"/>
          </w:tcPr>
          <w:p w14:paraId="3762C04C" w14:textId="3F17CC7E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79D3D864" w14:textId="6277E492" w:rsidR="00D472EE" w:rsidRPr="008038C1" w:rsidRDefault="00D472EE" w:rsidP="00D472EE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4EF99453" w14:textId="7639286E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7BC21FF" w14:textId="09D10C56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771186A" w14:textId="33D2E2D6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8C2801C" w14:textId="3C54E9EF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1E3BBCC9" w14:textId="6945833C" w:rsidR="00D472EE" w:rsidRPr="008038C1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77A9CC4B" w14:textId="2AC88DA8" w:rsidR="00D472EE" w:rsidRPr="008038C1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58B997B3" w14:textId="40A79271" w:rsidR="00D472EE" w:rsidRPr="008038C1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8038C1">
              <w:rPr>
                <w:rFonts w:hint="cs"/>
                <w:sz w:val="26"/>
                <w:szCs w:val="26"/>
                <w:cs/>
              </w:rPr>
              <w:t>สำนักงานวัฒนธรรมจังหวัดพะเยา</w:t>
            </w:r>
          </w:p>
        </w:tc>
      </w:tr>
      <w:tr w:rsidR="00D472EE" w:rsidRPr="00820883" w14:paraId="4C0E0DD4" w14:textId="77777777" w:rsidTr="00D21851">
        <w:trPr>
          <w:gridAfter w:val="1"/>
          <w:wAfter w:w="16" w:type="dxa"/>
        </w:trPr>
        <w:tc>
          <w:tcPr>
            <w:tcW w:w="450" w:type="dxa"/>
            <w:shd w:val="clear" w:color="auto" w:fill="auto"/>
          </w:tcPr>
          <w:p w14:paraId="60EAC810" w14:textId="3D44A3DB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๑๐</w:t>
            </w:r>
          </w:p>
        </w:tc>
        <w:tc>
          <w:tcPr>
            <w:tcW w:w="1960" w:type="dxa"/>
            <w:shd w:val="clear" w:color="auto" w:fill="auto"/>
          </w:tcPr>
          <w:p w14:paraId="2A09F763" w14:textId="72F4E0BC" w:rsidR="00D472EE" w:rsidRPr="00DA5CAD" w:rsidRDefault="00D472EE" w:rsidP="00D472EE">
            <w:pPr>
              <w:rPr>
                <w:sz w:val="26"/>
                <w:szCs w:val="26"/>
                <w:cs/>
              </w:rPr>
            </w:pPr>
            <w:r w:rsidRPr="00DA5CAD">
              <w:rPr>
                <w:sz w:val="26"/>
                <w:szCs w:val="26"/>
                <w:cs/>
              </w:rPr>
              <w:t>โครงการทำบุญตักบาตรของสำนักงานวัฒนธรรมจังหวัดพะเยา</w:t>
            </w:r>
            <w:r w:rsidRPr="00DA5CAD">
              <w:rPr>
                <w:sz w:val="26"/>
                <w:szCs w:val="26"/>
              </w:rPr>
              <w:t xml:space="preserve"> </w:t>
            </w:r>
            <w:r w:rsidRPr="00DA5CAD">
              <w:rPr>
                <w:sz w:val="26"/>
                <w:szCs w:val="26"/>
                <w:cs/>
              </w:rPr>
              <w:t>ประจำปีงบประมาณ พ.ศ. 2567</w:t>
            </w:r>
          </w:p>
        </w:tc>
        <w:tc>
          <w:tcPr>
            <w:tcW w:w="1701" w:type="dxa"/>
            <w:shd w:val="clear" w:color="auto" w:fill="auto"/>
          </w:tcPr>
          <w:p w14:paraId="5B64682E" w14:textId="465966F6" w:rsidR="00D472EE" w:rsidRPr="00DA5CAD" w:rsidRDefault="00D472EE" w:rsidP="00D472EE">
            <w:pPr>
              <w:rPr>
                <w:sz w:val="26"/>
                <w:szCs w:val="26"/>
                <w:cs/>
              </w:rPr>
            </w:pPr>
            <w:r w:rsidRPr="003B6958">
              <w:rPr>
                <w:rFonts w:hint="cs"/>
                <w:spacing w:val="-8"/>
                <w:sz w:val="26"/>
                <w:szCs w:val="26"/>
                <w:cs/>
              </w:rPr>
              <w:t>เครือข่ายทางวัฒนธรรม</w:t>
            </w:r>
            <w:r w:rsidRPr="00DA5CAD">
              <w:rPr>
                <w:rFonts w:hint="cs"/>
                <w:sz w:val="26"/>
                <w:szCs w:val="26"/>
                <w:cs/>
              </w:rPr>
              <w:t>ของ</w:t>
            </w:r>
            <w:r w:rsidRPr="00DA5CAD">
              <w:rPr>
                <w:sz w:val="26"/>
                <w:szCs w:val="26"/>
                <w:cs/>
              </w:rPr>
              <w:t>สำนักงาน</w:t>
            </w:r>
            <w:r w:rsidRPr="003B6958">
              <w:rPr>
                <w:spacing w:val="-10"/>
                <w:sz w:val="26"/>
                <w:szCs w:val="26"/>
                <w:cs/>
              </w:rPr>
              <w:t>วัฒนธรรมจังหวัดพะเยา</w:t>
            </w:r>
            <w:r w:rsidRPr="00DA5CAD">
              <w:rPr>
                <w:sz w:val="26"/>
                <w:szCs w:val="26"/>
                <w:cs/>
              </w:rPr>
              <w:t xml:space="preserve"> มีหลักธรรม</w:t>
            </w:r>
            <w:r w:rsidRPr="00DA5CAD">
              <w:rPr>
                <w:rFonts w:hint="cs"/>
                <w:sz w:val="26"/>
                <w:szCs w:val="26"/>
                <w:cs/>
              </w:rPr>
              <w:t>คำสอน</w:t>
            </w:r>
            <w:r w:rsidRPr="00DA5CAD">
              <w:rPr>
                <w:sz w:val="26"/>
                <w:szCs w:val="26"/>
                <w:cs/>
              </w:rPr>
              <w:t>ขอ</w:t>
            </w:r>
            <w:r w:rsidRPr="00DA5CAD">
              <w:rPr>
                <w:rFonts w:hint="cs"/>
                <w:sz w:val="26"/>
                <w:szCs w:val="26"/>
                <w:cs/>
              </w:rPr>
              <w:t>งพุทธ</w:t>
            </w:r>
            <w:r w:rsidRPr="00DA5CAD">
              <w:rPr>
                <w:sz w:val="26"/>
                <w:szCs w:val="26"/>
                <w:cs/>
              </w:rPr>
              <w:t>ศาสนาเป็นแนวทางในการดำเนินชีวิตส่วนตัว และในการปฏิบัติหน้าที่</w:t>
            </w:r>
            <w:r w:rsidRPr="00DA5CAD">
              <w:rPr>
                <w:rFonts w:hint="cs"/>
                <w:sz w:val="26"/>
                <w:szCs w:val="26"/>
                <w:cs/>
              </w:rPr>
              <w:t>ของตนเอง ด้วยจิตใจเอื้อเฟื้อเผื่อแผ่ ที่ได้</w:t>
            </w:r>
            <w:r w:rsidRPr="003B6958">
              <w:rPr>
                <w:rFonts w:hint="cs"/>
                <w:spacing w:val="-8"/>
                <w:sz w:val="26"/>
                <w:szCs w:val="26"/>
                <w:cs/>
              </w:rPr>
              <w:t>แบ่งปันความสุขร่วมกัน</w:t>
            </w:r>
          </w:p>
        </w:tc>
        <w:tc>
          <w:tcPr>
            <w:tcW w:w="993" w:type="dxa"/>
            <w:shd w:val="clear" w:color="auto" w:fill="auto"/>
          </w:tcPr>
          <w:p w14:paraId="4CF302F8" w14:textId="77777777" w:rsidR="00D472EE" w:rsidRPr="00DA5CAD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DA5CAD">
              <w:rPr>
                <w:rFonts w:hint="cs"/>
                <w:sz w:val="26"/>
                <w:szCs w:val="26"/>
                <w:cs/>
              </w:rPr>
              <w:t>12</w:t>
            </w:r>
            <w:r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DA5CAD">
              <w:rPr>
                <w:rFonts w:hint="cs"/>
                <w:sz w:val="26"/>
                <w:szCs w:val="26"/>
                <w:cs/>
              </w:rPr>
              <w:t>ครั้ง</w:t>
            </w:r>
          </w:p>
          <w:p w14:paraId="5C980471" w14:textId="2B3C8CD1" w:rsidR="00D472EE" w:rsidRPr="00DA5CAD" w:rsidRDefault="00D472EE" w:rsidP="00D472EE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268" w:type="dxa"/>
            <w:shd w:val="clear" w:color="auto" w:fill="auto"/>
          </w:tcPr>
          <w:p w14:paraId="3064AFCF" w14:textId="268316EF" w:rsidR="00D472EE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DA5CAD">
              <w:rPr>
                <w:sz w:val="26"/>
                <w:szCs w:val="26"/>
                <w:cs/>
              </w:rPr>
              <w:t>สำนักงานวัฒนธรรมจังหวัดพะเยา มีหลักธรรม</w:t>
            </w:r>
            <w:r w:rsidRPr="00DA5CAD">
              <w:rPr>
                <w:rFonts w:hint="cs"/>
                <w:sz w:val="26"/>
                <w:szCs w:val="26"/>
                <w:cs/>
              </w:rPr>
              <w:t>คำสอน</w:t>
            </w:r>
            <w:r w:rsidRPr="00DA5CAD">
              <w:rPr>
                <w:sz w:val="26"/>
                <w:szCs w:val="26"/>
                <w:cs/>
              </w:rPr>
              <w:t>ขอ</w:t>
            </w:r>
            <w:r w:rsidRPr="00DA5CAD">
              <w:rPr>
                <w:rFonts w:hint="cs"/>
                <w:sz w:val="26"/>
                <w:szCs w:val="26"/>
                <w:cs/>
              </w:rPr>
              <w:t>งพุทธ</w:t>
            </w:r>
            <w:r w:rsidRPr="00DA5CAD">
              <w:rPr>
                <w:sz w:val="26"/>
                <w:szCs w:val="26"/>
                <w:cs/>
              </w:rPr>
              <w:t>ศาสนาเป็นแนวทาง       ในการดำเนินชีวิตส่วนตัว และในการปฏิบัติหน้าที่</w:t>
            </w:r>
            <w:r w:rsidRPr="00DA5CAD">
              <w:rPr>
                <w:rFonts w:hint="cs"/>
                <w:sz w:val="26"/>
                <w:szCs w:val="26"/>
                <w:cs/>
              </w:rPr>
              <w:t>ของตนเอง ด้วยจิตใจเอื้อเฟื้อเผื่อแผ่ ที่ได้แบ่งปันความสุขร่วมกัน</w:t>
            </w:r>
          </w:p>
        </w:tc>
        <w:tc>
          <w:tcPr>
            <w:tcW w:w="2438" w:type="dxa"/>
            <w:gridSpan w:val="3"/>
            <w:shd w:val="clear" w:color="auto" w:fill="auto"/>
          </w:tcPr>
          <w:p w14:paraId="2C88A163" w14:textId="7CCF1BA6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37CAF7FE" w14:textId="10A41F78" w:rsidR="00D472EE" w:rsidRPr="00DA5CAD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  <w:shd w:val="clear" w:color="auto" w:fill="auto"/>
          </w:tcPr>
          <w:p w14:paraId="77FDDDFE" w14:textId="432261D9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613A550E" w14:textId="191092E8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15DDE22A" w14:textId="2BE0964A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14:paraId="7C3A2432" w14:textId="61F25DB6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  <w:shd w:val="clear" w:color="auto" w:fill="auto"/>
          </w:tcPr>
          <w:p w14:paraId="729D7C80" w14:textId="3468151B" w:rsidR="00D472EE" w:rsidRPr="008038C1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0EC50FAA" w14:textId="17FE7D5C" w:rsidR="00D472EE" w:rsidRPr="008038C1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5D8B822E" w14:textId="480F51E1" w:rsidR="00D472EE" w:rsidRPr="008038C1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8038C1">
              <w:rPr>
                <w:rFonts w:hint="cs"/>
                <w:sz w:val="26"/>
                <w:szCs w:val="26"/>
                <w:cs/>
              </w:rPr>
              <w:t>สำนักงานวัฒนธรรมจังหวัดพะเยา</w:t>
            </w:r>
          </w:p>
        </w:tc>
      </w:tr>
      <w:tr w:rsidR="00D472EE" w:rsidRPr="00820883" w14:paraId="516EA307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65265FDA" w14:textId="4CBF3F6E" w:rsidR="00D472EE" w:rsidRPr="00695C2C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695C2C">
              <w:rPr>
                <w:rFonts w:hint="cs"/>
                <w:sz w:val="26"/>
                <w:szCs w:val="26"/>
                <w:cs/>
              </w:rPr>
              <w:lastRenderedPageBreak/>
              <w:t>๑๑</w:t>
            </w:r>
          </w:p>
        </w:tc>
        <w:tc>
          <w:tcPr>
            <w:tcW w:w="1960" w:type="dxa"/>
          </w:tcPr>
          <w:p w14:paraId="0C381227" w14:textId="3AE03D7D" w:rsidR="00D472EE" w:rsidRPr="00695C2C" w:rsidRDefault="00D472EE" w:rsidP="00D472EE">
            <w:pPr>
              <w:rPr>
                <w:sz w:val="26"/>
                <w:szCs w:val="26"/>
                <w:cs/>
              </w:rPr>
            </w:pPr>
            <w:r w:rsidRPr="003B6958">
              <w:rPr>
                <w:rFonts w:eastAsia="Calibri" w:hint="cs"/>
                <w:spacing w:val="-6"/>
                <w:sz w:val="26"/>
                <w:szCs w:val="26"/>
                <w:cs/>
              </w:rPr>
              <w:t>ประชาสัมพันธ์และเผยแพร่</w:t>
            </w:r>
            <w:r w:rsidRPr="00695C2C">
              <w:rPr>
                <w:rFonts w:eastAsia="Calibri" w:hint="cs"/>
                <w:sz w:val="26"/>
                <w:szCs w:val="26"/>
                <w:cs/>
              </w:rPr>
              <w:t>ช่องทางการแจ้ง</w:t>
            </w:r>
            <w:r w:rsidRPr="00695C2C">
              <w:rPr>
                <w:rFonts w:eastAsia="Calibri"/>
                <w:sz w:val="26"/>
                <w:szCs w:val="26"/>
                <w:cs/>
              </w:rPr>
              <w:t>เรื่องร้องเรียนการปฏิบัติงานหรือการให้บริการของเจ้าหน้าท</w:t>
            </w:r>
            <w:r w:rsidRPr="00695C2C">
              <w:rPr>
                <w:rFonts w:eastAsia="Calibri" w:hint="cs"/>
                <w:sz w:val="26"/>
                <w:szCs w:val="26"/>
                <w:cs/>
              </w:rPr>
              <w:t>ี่และ</w:t>
            </w:r>
            <w:r w:rsidRPr="00695C2C">
              <w:rPr>
                <w:rFonts w:eastAsia="Calibri"/>
                <w:sz w:val="26"/>
                <w:szCs w:val="26"/>
                <w:cs/>
              </w:rPr>
              <w:t>การทุจริตและ</w:t>
            </w:r>
            <w:r w:rsidRPr="00E112AD">
              <w:rPr>
                <w:rFonts w:eastAsia="Calibri"/>
                <w:spacing w:val="-4"/>
                <w:sz w:val="26"/>
                <w:szCs w:val="26"/>
                <w:cs/>
              </w:rPr>
              <w:t>ประพฤติมิชอบ</w:t>
            </w:r>
            <w:r w:rsidRPr="00E112AD">
              <w:rPr>
                <w:rFonts w:hint="cs"/>
                <w:spacing w:val="-4"/>
                <w:sz w:val="26"/>
                <w:szCs w:val="26"/>
                <w:cs/>
              </w:rPr>
              <w:t>ผ่านช่องทางออนไลน์</w:t>
            </w:r>
          </w:p>
        </w:tc>
        <w:tc>
          <w:tcPr>
            <w:tcW w:w="1701" w:type="dxa"/>
          </w:tcPr>
          <w:p w14:paraId="5E1D217B" w14:textId="63C4399B" w:rsidR="00D472EE" w:rsidRPr="00695C2C" w:rsidRDefault="00D472EE" w:rsidP="00D472EE">
            <w:pPr>
              <w:rPr>
                <w:sz w:val="26"/>
                <w:szCs w:val="26"/>
                <w:cs/>
              </w:rPr>
            </w:pPr>
            <w:r w:rsidRPr="00695C2C">
              <w:rPr>
                <w:rFonts w:hint="cs"/>
                <w:sz w:val="26"/>
                <w:szCs w:val="26"/>
                <w:cs/>
              </w:rPr>
              <w:t xml:space="preserve">จัดทำ </w:t>
            </w:r>
            <w:r w:rsidRPr="00695C2C">
              <w:rPr>
                <w:sz w:val="26"/>
                <w:szCs w:val="26"/>
              </w:rPr>
              <w:t xml:space="preserve">Banner </w:t>
            </w:r>
            <w:r w:rsidRPr="00695C2C">
              <w:rPr>
                <w:rFonts w:hint="cs"/>
                <w:sz w:val="26"/>
                <w:szCs w:val="26"/>
                <w:cs/>
              </w:rPr>
              <w:t>หน้าเว็บไซต์ สนง.สสจ.พะเยา เพื่อประชาสัมพันธ์</w:t>
            </w:r>
            <w:r>
              <w:rPr>
                <w:rFonts w:hint="cs"/>
                <w:sz w:val="26"/>
                <w:szCs w:val="26"/>
                <w:cs/>
              </w:rPr>
              <w:t xml:space="preserve">     </w:t>
            </w:r>
            <w:r w:rsidRPr="00695C2C">
              <w:rPr>
                <w:sz w:val="26"/>
                <w:szCs w:val="26"/>
                <w:cs/>
              </w:rPr>
              <w:t>ช่องทางการแจ้งเรื่องร้องเรียน</w:t>
            </w:r>
            <w:r w:rsidRPr="00695C2C">
              <w:rPr>
                <w:rFonts w:hint="cs"/>
                <w:sz w:val="26"/>
                <w:szCs w:val="26"/>
                <w:cs/>
              </w:rPr>
              <w:t xml:space="preserve">ฯ </w:t>
            </w:r>
          </w:p>
        </w:tc>
        <w:tc>
          <w:tcPr>
            <w:tcW w:w="993" w:type="dxa"/>
          </w:tcPr>
          <w:p w14:paraId="2318B319" w14:textId="77777777" w:rsidR="00D472EE" w:rsidRPr="00695C2C" w:rsidRDefault="00D472EE" w:rsidP="00D472EE">
            <w:pPr>
              <w:jc w:val="center"/>
              <w:rPr>
                <w:sz w:val="26"/>
                <w:szCs w:val="26"/>
              </w:rPr>
            </w:pPr>
            <w:r w:rsidRPr="00695C2C">
              <w:rPr>
                <w:rFonts w:hint="cs"/>
                <w:sz w:val="26"/>
                <w:szCs w:val="26"/>
                <w:cs/>
              </w:rPr>
              <w:t>๑</w:t>
            </w:r>
            <w:r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695C2C">
              <w:rPr>
                <w:sz w:val="26"/>
                <w:szCs w:val="26"/>
              </w:rPr>
              <w:t>Banner</w:t>
            </w:r>
          </w:p>
          <w:p w14:paraId="2235B727" w14:textId="37CF345D" w:rsidR="00D472EE" w:rsidRPr="00695C2C" w:rsidRDefault="00D472EE" w:rsidP="00D472EE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5F8FDB60" w14:textId="0BD638CF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0F463A">
              <w:rPr>
                <w:color w:val="000000" w:themeColor="text1"/>
                <w:sz w:val="26"/>
                <w:szCs w:val="26"/>
                <w:cs/>
              </w:rPr>
              <w:t>มีแบนเนอร์ช่องทาง การแจ้งเรื่องร้องเรียนหน้าเว็บไซต์ สสจ.พะเยา</w:t>
            </w:r>
          </w:p>
        </w:tc>
        <w:tc>
          <w:tcPr>
            <w:tcW w:w="2438" w:type="dxa"/>
            <w:gridSpan w:val="3"/>
          </w:tcPr>
          <w:p w14:paraId="03580388" w14:textId="21B95F75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247175FB" w14:textId="628C3014" w:rsidR="00D472EE" w:rsidRPr="00DA5CAD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22A01117" w14:textId="1ACF5AED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1BC69AE" w14:textId="1FDFFBDC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42F3F9B" w14:textId="6ECDDE84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3A7FFD8" w14:textId="6ADE659C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00F07363" w14:textId="6AC6B08E" w:rsidR="00D472EE" w:rsidRDefault="00D472EE" w:rsidP="00D472EE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69960225" w14:textId="637033E4" w:rsidR="00D472EE" w:rsidRDefault="00D472EE" w:rsidP="00D472EE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5F0EAF79" w14:textId="175D9830" w:rsidR="00D472EE" w:rsidRPr="008038C1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สำนักงานสาธารณสุขจังหวัดพะเยา</w:t>
            </w:r>
          </w:p>
        </w:tc>
      </w:tr>
      <w:tr w:rsidR="00D472EE" w:rsidRPr="00820883" w14:paraId="0847FCF0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7CFBB932" w14:textId="5FF13A4C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๑๒</w:t>
            </w:r>
          </w:p>
        </w:tc>
        <w:tc>
          <w:tcPr>
            <w:tcW w:w="1960" w:type="dxa"/>
          </w:tcPr>
          <w:p w14:paraId="5FFCA26F" w14:textId="22EFEC12" w:rsidR="00D472EE" w:rsidRPr="00CB40D7" w:rsidRDefault="00D472EE" w:rsidP="00D472EE">
            <w:pPr>
              <w:rPr>
                <w:sz w:val="26"/>
                <w:szCs w:val="26"/>
                <w:cs/>
              </w:rPr>
            </w:pPr>
            <w:r w:rsidRPr="00CB40D7">
              <w:rPr>
                <w:sz w:val="26"/>
                <w:szCs w:val="26"/>
                <w:cs/>
              </w:rPr>
              <w:t>ดำเนินการตามมาตรการจัดการเรื่องร้องเรีย</w:t>
            </w:r>
            <w:r w:rsidRPr="00CB40D7">
              <w:rPr>
                <w:rFonts w:hint="cs"/>
                <w:sz w:val="26"/>
                <w:szCs w:val="26"/>
                <w:cs/>
              </w:rPr>
              <w:t>น</w:t>
            </w:r>
            <w:r w:rsidRPr="00CB40D7">
              <w:rPr>
                <w:sz w:val="26"/>
                <w:szCs w:val="26"/>
                <w:cs/>
              </w:rPr>
              <w:t>การปฏิบัติงานหรือการให้</w:t>
            </w:r>
            <w:r w:rsidRPr="00CB40D7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CB40D7">
              <w:rPr>
                <w:sz w:val="26"/>
                <w:szCs w:val="26"/>
                <w:cs/>
              </w:rPr>
              <w:t>บริการของเจ้าหน้าท</w:t>
            </w:r>
            <w:r w:rsidRPr="00CB40D7">
              <w:rPr>
                <w:rFonts w:hint="cs"/>
                <w:sz w:val="26"/>
                <w:szCs w:val="26"/>
                <w:cs/>
              </w:rPr>
              <w:t>ี่และ</w:t>
            </w:r>
            <w:r w:rsidRPr="00CB40D7">
              <w:rPr>
                <w:sz w:val="26"/>
                <w:szCs w:val="26"/>
                <w:cs/>
              </w:rPr>
              <w:t>การ</w:t>
            </w:r>
            <w:r w:rsidRPr="00CB40D7">
              <w:rPr>
                <w:rFonts w:hint="cs"/>
                <w:sz w:val="26"/>
                <w:szCs w:val="26"/>
                <w:cs/>
              </w:rPr>
              <w:t>ทุ</w:t>
            </w:r>
            <w:r w:rsidRPr="00CB40D7">
              <w:rPr>
                <w:sz w:val="26"/>
                <w:szCs w:val="26"/>
                <w:cs/>
              </w:rPr>
              <w:t>จริตและประพฤติมิชอบ</w:t>
            </w:r>
            <w:r w:rsidRPr="00CB40D7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CB40D7">
              <w:rPr>
                <w:sz w:val="26"/>
                <w:szCs w:val="26"/>
                <w:cs/>
              </w:rPr>
              <w:t>ตามมติ</w:t>
            </w:r>
            <w:r w:rsidRPr="00CB40D7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CB40D7">
              <w:rPr>
                <w:spacing w:val="-6"/>
                <w:sz w:val="26"/>
                <w:szCs w:val="26"/>
                <w:cs/>
              </w:rPr>
              <w:t>ค</w:t>
            </w:r>
            <w:r w:rsidRPr="00CB40D7">
              <w:rPr>
                <w:rFonts w:hint="cs"/>
                <w:spacing w:val="-6"/>
                <w:sz w:val="26"/>
                <w:szCs w:val="26"/>
                <w:cs/>
              </w:rPr>
              <w:t xml:space="preserve">รม. </w:t>
            </w:r>
            <w:r w:rsidRPr="00CB40D7">
              <w:rPr>
                <w:spacing w:val="-6"/>
                <w:sz w:val="26"/>
                <w:szCs w:val="26"/>
                <w:cs/>
              </w:rPr>
              <w:t>เมื่อวันที่ 27 มีนาคม 2561</w:t>
            </w:r>
          </w:p>
        </w:tc>
        <w:tc>
          <w:tcPr>
            <w:tcW w:w="1701" w:type="dxa"/>
          </w:tcPr>
          <w:p w14:paraId="79F0630C" w14:textId="0CFE79A4" w:rsidR="00D472EE" w:rsidRPr="00CB40D7" w:rsidRDefault="00D472EE" w:rsidP="00D472EE">
            <w:pPr>
              <w:rPr>
                <w:sz w:val="26"/>
                <w:szCs w:val="26"/>
                <w:cs/>
              </w:rPr>
            </w:pPr>
            <w:r w:rsidRPr="00CB40D7">
              <w:rPr>
                <w:sz w:val="26"/>
                <w:szCs w:val="26"/>
                <w:cs/>
              </w:rPr>
              <w:t>หน่วย</w:t>
            </w:r>
            <w:r w:rsidRPr="00CB40D7">
              <w:rPr>
                <w:rFonts w:hint="cs"/>
                <w:sz w:val="26"/>
                <w:szCs w:val="26"/>
                <w:cs/>
              </w:rPr>
              <w:t>งานมีการตอบสนองหรือ</w:t>
            </w:r>
            <w:r w:rsidRPr="00CB40D7">
              <w:rPr>
                <w:sz w:val="26"/>
                <w:szCs w:val="26"/>
                <w:cs/>
              </w:rPr>
              <w:t>รายงานผลการดำเนินงานเรื่องร้องเรียนให้ผู้ร้องเรียนทราบ</w:t>
            </w:r>
            <w:r w:rsidRPr="00CB40D7">
              <w:rPr>
                <w:spacing w:val="-4"/>
                <w:sz w:val="26"/>
                <w:szCs w:val="26"/>
                <w:cs/>
              </w:rPr>
              <w:t>ตามกรอบระยะเวลาที่เหมาะสม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 w:rsidRPr="00CB40D7">
              <w:rPr>
                <w:rFonts w:hint="cs"/>
                <w:spacing w:val="-4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993" w:type="dxa"/>
          </w:tcPr>
          <w:p w14:paraId="35CA5B32" w14:textId="53A6A351" w:rsidR="00D472EE" w:rsidRPr="00CB40D7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 w:rsidRPr="00CB40D7">
              <w:rPr>
                <w:rFonts w:hint="cs"/>
                <w:sz w:val="26"/>
                <w:szCs w:val="26"/>
                <w:cs/>
              </w:rPr>
              <w:t>จำนวนเรื่อง</w:t>
            </w:r>
            <w:r>
              <w:rPr>
                <w:rFonts w:hint="cs"/>
                <w:sz w:val="26"/>
                <w:szCs w:val="26"/>
                <w:cs/>
              </w:rPr>
              <w:t>ร้</w:t>
            </w:r>
            <w:r w:rsidRPr="00CB40D7">
              <w:rPr>
                <w:rFonts w:hint="cs"/>
                <w:sz w:val="26"/>
                <w:szCs w:val="26"/>
                <w:cs/>
              </w:rPr>
              <w:t>องเรียนร้อยละ 100</w:t>
            </w:r>
          </w:p>
        </w:tc>
        <w:tc>
          <w:tcPr>
            <w:tcW w:w="2268" w:type="dxa"/>
          </w:tcPr>
          <w:p w14:paraId="24349383" w14:textId="07BD4B62" w:rsidR="00D472EE" w:rsidRPr="000F463A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0F463A">
              <w:rPr>
                <w:rFonts w:eastAsia="Calibri"/>
                <w:sz w:val="26"/>
                <w:szCs w:val="26"/>
                <w:cs/>
              </w:rPr>
              <w:t>หน่วยงานมีการตอบสนองหรือรายงานผลการดำเนินงานเรื่องร้องเรียนให้ผู้ร้องเรียนทราบ</w:t>
            </w:r>
            <w:r w:rsidRPr="000F463A">
              <w:rPr>
                <w:rFonts w:eastAsia="Calibri"/>
                <w:spacing w:val="-4"/>
                <w:sz w:val="26"/>
                <w:szCs w:val="26"/>
                <w:cs/>
              </w:rPr>
              <w:t>ตามกรอบระยะเวลาที่เหมาะสม ร้อยละ 100</w:t>
            </w:r>
          </w:p>
        </w:tc>
        <w:tc>
          <w:tcPr>
            <w:tcW w:w="2438" w:type="dxa"/>
            <w:gridSpan w:val="3"/>
          </w:tcPr>
          <w:p w14:paraId="371D4788" w14:textId="2CDFE3D8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25FC2634" w14:textId="794E0531" w:rsidR="00D472EE" w:rsidRPr="00DA5CAD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5392E970" w14:textId="68071629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6124A60" w14:textId="72EA2318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6BC12CD" w14:textId="1B5147C2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82A18B7" w14:textId="183A90A8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171D8822" w14:textId="39843FBD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555581A8" w14:textId="218E0756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420300F1" w14:textId="3ADD42B9" w:rsidR="00D472EE" w:rsidRPr="008038C1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สำนักงานสาธารณสุขจังหวัดพะเยา</w:t>
            </w:r>
          </w:p>
        </w:tc>
      </w:tr>
      <w:tr w:rsidR="00D472EE" w:rsidRPr="00820883" w14:paraId="087D2CEF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5FE7052D" w14:textId="453187A5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๑๓</w:t>
            </w:r>
          </w:p>
        </w:tc>
        <w:tc>
          <w:tcPr>
            <w:tcW w:w="1960" w:type="dxa"/>
          </w:tcPr>
          <w:p w14:paraId="3CBE6AC3" w14:textId="47DC8ED9" w:rsidR="00D472EE" w:rsidRPr="00CB40D7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โครงการพัฒนาศักยภาพแกนนำเครือข่ายประกันสังคม</w:t>
            </w:r>
          </w:p>
        </w:tc>
        <w:tc>
          <w:tcPr>
            <w:tcW w:w="1701" w:type="dxa"/>
          </w:tcPr>
          <w:p w14:paraId="70128564" w14:textId="01982084" w:rsidR="00D472EE" w:rsidRPr="00CB40D7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ผู้เข้ารับการอบรม</w:t>
            </w:r>
          </w:p>
        </w:tc>
        <w:tc>
          <w:tcPr>
            <w:tcW w:w="993" w:type="dxa"/>
          </w:tcPr>
          <w:p w14:paraId="5FA7014C" w14:textId="77777777" w:rsidR="00D472EE" w:rsidRPr="00CB40D7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ร้อยละ</w:t>
            </w:r>
          </w:p>
          <w:p w14:paraId="7FE55DF1" w14:textId="53CFA2D7" w:rsidR="00D472EE" w:rsidRPr="00CB40D7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ไม่ต่ำกว่าร้อยละ ๘๐</w:t>
            </w:r>
          </w:p>
        </w:tc>
        <w:tc>
          <w:tcPr>
            <w:tcW w:w="2268" w:type="dxa"/>
          </w:tcPr>
          <w:p w14:paraId="2F850F77" w14:textId="644AB378" w:rsidR="00D472EE" w:rsidRPr="00E71C67" w:rsidRDefault="00D472EE" w:rsidP="00D472EE">
            <w:pPr>
              <w:rPr>
                <w:sz w:val="26"/>
                <w:szCs w:val="26"/>
                <w:cs/>
              </w:rPr>
            </w:pPr>
            <w:r w:rsidRPr="00E71C67">
              <w:rPr>
                <w:rFonts w:eastAsia="Times New Roman"/>
                <w:color w:val="000000"/>
                <w:sz w:val="26"/>
                <w:szCs w:val="26"/>
                <w:cs/>
              </w:rPr>
              <w:t>ผู้เข้ารับการอบรมจำนวน</w:t>
            </w:r>
            <w:r>
              <w:rPr>
                <w:rFonts w:eastAsia="Times New Roman" w:hint="cs"/>
                <w:color w:val="000000"/>
                <w:sz w:val="26"/>
                <w:szCs w:val="26"/>
                <w:cs/>
              </w:rPr>
              <w:t xml:space="preserve"> </w:t>
            </w:r>
            <w:r w:rsidRPr="00E71C67">
              <w:rPr>
                <w:rFonts w:eastAsia="Times New Roman"/>
                <w:color w:val="000000"/>
                <w:sz w:val="26"/>
                <w:szCs w:val="26"/>
              </w:rPr>
              <w:t>180</w:t>
            </w:r>
            <w:r>
              <w:rPr>
                <w:rFonts w:eastAsia="Times New Roman" w:hint="cs"/>
                <w:color w:val="000000"/>
                <w:sz w:val="26"/>
                <w:szCs w:val="26"/>
                <w:cs/>
              </w:rPr>
              <w:t xml:space="preserve"> </w:t>
            </w:r>
            <w:r w:rsidRPr="00E71C67">
              <w:rPr>
                <w:rFonts w:eastAsia="Times New Roman"/>
                <w:color w:val="000000"/>
                <w:sz w:val="26"/>
                <w:szCs w:val="26"/>
                <w:cs/>
              </w:rPr>
              <w:t>คน</w:t>
            </w:r>
          </w:p>
        </w:tc>
        <w:tc>
          <w:tcPr>
            <w:tcW w:w="992" w:type="dxa"/>
          </w:tcPr>
          <w:p w14:paraId="1D51E961" w14:textId="100BCB5B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879" w:type="dxa"/>
          </w:tcPr>
          <w:p w14:paraId="6A72E768" w14:textId="12148206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๙0,๒70</w:t>
            </w:r>
          </w:p>
        </w:tc>
        <w:tc>
          <w:tcPr>
            <w:tcW w:w="567" w:type="dxa"/>
          </w:tcPr>
          <w:p w14:paraId="55247153" w14:textId="6E90F21A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810" w:type="dxa"/>
          </w:tcPr>
          <w:p w14:paraId="433F6B96" w14:textId="77777777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730F2624" w14:textId="6E99F766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7372C50" w14:textId="77777777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0AABCF02" w14:textId="77777777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04919D42" w14:textId="1D492B79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7D4747E9" w14:textId="1B1588F7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7C314050" w14:textId="4C5BEAB0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สำนักงานประกันสังคมจังหวัดพะเยา</w:t>
            </w:r>
          </w:p>
        </w:tc>
      </w:tr>
      <w:tr w:rsidR="00D472EE" w:rsidRPr="00820883" w14:paraId="7D599925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0C0BCB41" w14:textId="71552789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๑๔</w:t>
            </w:r>
          </w:p>
        </w:tc>
        <w:tc>
          <w:tcPr>
            <w:tcW w:w="1960" w:type="dxa"/>
          </w:tcPr>
          <w:p w14:paraId="3B8144C5" w14:textId="1BE2C33F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กิจกรรมจิตอาสาบำเพ็ญประโยชน์ปรับภูมิทัศน์/ปลูกผักสวนครัว</w:t>
            </w:r>
          </w:p>
        </w:tc>
        <w:tc>
          <w:tcPr>
            <w:tcW w:w="1701" w:type="dxa"/>
          </w:tcPr>
          <w:p w14:paraId="69381055" w14:textId="672F1B44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เจ้าหน้าที่ทุกคนใน สปส.พย.</w:t>
            </w:r>
          </w:p>
        </w:tc>
        <w:tc>
          <w:tcPr>
            <w:tcW w:w="993" w:type="dxa"/>
          </w:tcPr>
          <w:p w14:paraId="15A89EE7" w14:textId="77777777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ร้อยละ</w:t>
            </w:r>
          </w:p>
          <w:p w14:paraId="32809C04" w14:textId="6A7E9861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ไม่ต่ำกว่าร้อยละ ๘๐</w:t>
            </w:r>
          </w:p>
        </w:tc>
        <w:tc>
          <w:tcPr>
            <w:tcW w:w="2268" w:type="dxa"/>
          </w:tcPr>
          <w:p w14:paraId="4028194C" w14:textId="1D525C17" w:rsidR="00D472EE" w:rsidRPr="00E71C67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E71C67">
              <w:rPr>
                <w:rFonts w:eastAsia="Times New Roman"/>
                <w:color w:val="000000"/>
                <w:sz w:val="26"/>
                <w:szCs w:val="26"/>
                <w:cs/>
              </w:rPr>
              <w:t>เจ้าหน้าที่ทุกคนใน</w:t>
            </w:r>
            <w:r>
              <w:rPr>
                <w:rFonts w:eastAsia="Times New Roman" w:hint="cs"/>
                <w:color w:val="000000"/>
                <w:sz w:val="26"/>
                <w:szCs w:val="26"/>
                <w:cs/>
              </w:rPr>
              <w:t>สำนักงานประกันสังคมจังหวัดพะเยา</w:t>
            </w:r>
            <w:r w:rsidRPr="00E71C67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 w:rsidRPr="00E71C67">
              <w:rPr>
                <w:rFonts w:eastAsia="Times New Roman"/>
                <w:color w:val="000000"/>
                <w:sz w:val="26"/>
                <w:szCs w:val="26"/>
              </w:rPr>
              <w:br/>
            </w:r>
            <w:r w:rsidRPr="00E71C67">
              <w:rPr>
                <w:rFonts w:eastAsia="Times New Roman"/>
                <w:color w:val="000000"/>
                <w:sz w:val="26"/>
                <w:szCs w:val="26"/>
                <w:cs/>
              </w:rPr>
              <w:t xml:space="preserve">จำนวน </w:t>
            </w:r>
            <w:r w:rsidRPr="00E71C67">
              <w:rPr>
                <w:rFonts w:eastAsia="Times New Roman"/>
                <w:color w:val="000000"/>
                <w:sz w:val="26"/>
                <w:szCs w:val="26"/>
              </w:rPr>
              <w:t xml:space="preserve">40 </w:t>
            </w:r>
            <w:r w:rsidRPr="00E71C67">
              <w:rPr>
                <w:rFonts w:eastAsia="Times New Roman"/>
                <w:color w:val="000000"/>
                <w:sz w:val="26"/>
                <w:szCs w:val="26"/>
                <w:cs/>
              </w:rPr>
              <w:t>คน</w:t>
            </w:r>
            <w:r>
              <w:rPr>
                <w:rFonts w:eastAsia="Times New Roman" w:hint="cs"/>
                <w:color w:val="000000"/>
                <w:sz w:val="26"/>
                <w:szCs w:val="26"/>
                <w:cs/>
              </w:rPr>
              <w:t xml:space="preserve"> ร่วมกิจกรรม</w:t>
            </w:r>
            <w:r>
              <w:rPr>
                <w:rFonts w:hint="cs"/>
                <w:sz w:val="26"/>
                <w:szCs w:val="26"/>
                <w:cs/>
              </w:rPr>
              <w:t>จิตอาสาบำเพ็ญประโยชน์ปรับภูมิทัศน์/ปลูกผักสวนครัว</w:t>
            </w:r>
          </w:p>
        </w:tc>
        <w:tc>
          <w:tcPr>
            <w:tcW w:w="2438" w:type="dxa"/>
            <w:gridSpan w:val="3"/>
          </w:tcPr>
          <w:p w14:paraId="412A325F" w14:textId="1EAF24EB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74D5951E" w14:textId="0ADB2CDF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20042B18" w14:textId="77777777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5AF5EB1E" w14:textId="3A3FAFD4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749CEF8" w14:textId="77777777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5595B73D" w14:textId="77777777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0878A29E" w14:textId="24343490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0EEC6969" w14:textId="01D14112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6BA3935F" w14:textId="329EBE04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สำนักงานประกันสังคมจังหวัดพะเยา</w:t>
            </w:r>
          </w:p>
        </w:tc>
      </w:tr>
      <w:tr w:rsidR="00D472EE" w:rsidRPr="00820883" w14:paraId="1A22B900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5850635D" w14:textId="02877940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๑๕</w:t>
            </w:r>
          </w:p>
        </w:tc>
        <w:tc>
          <w:tcPr>
            <w:tcW w:w="1960" w:type="dxa"/>
          </w:tcPr>
          <w:p w14:paraId="1F00BE74" w14:textId="5BE33B7C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มอบของใช้จำเป็นแก่ครอบครัวผู้ทุพพลภาพ</w:t>
            </w:r>
          </w:p>
        </w:tc>
        <w:tc>
          <w:tcPr>
            <w:tcW w:w="1701" w:type="dxa"/>
          </w:tcPr>
          <w:p w14:paraId="7A972F8B" w14:textId="62FB7C97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เจ้าหน้าที่ทุกคนใน สปส.พย.</w:t>
            </w:r>
          </w:p>
        </w:tc>
        <w:tc>
          <w:tcPr>
            <w:tcW w:w="993" w:type="dxa"/>
          </w:tcPr>
          <w:p w14:paraId="35E5FE59" w14:textId="77777777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ร้อยละ</w:t>
            </w:r>
          </w:p>
          <w:p w14:paraId="6BE8E8D8" w14:textId="260556F7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ไม่ต่ำกว่าร้อยละ ๘๐</w:t>
            </w:r>
          </w:p>
        </w:tc>
        <w:tc>
          <w:tcPr>
            <w:tcW w:w="2268" w:type="dxa"/>
          </w:tcPr>
          <w:p w14:paraId="2C60DDA9" w14:textId="711CABEB" w:rsidR="00D472EE" w:rsidRPr="00E71C67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E71C67">
              <w:rPr>
                <w:rFonts w:eastAsia="Times New Roman"/>
                <w:color w:val="000000"/>
                <w:sz w:val="26"/>
                <w:szCs w:val="26"/>
                <w:cs/>
              </w:rPr>
              <w:t>เจ้าหน้าที่ทุกคนใน</w:t>
            </w:r>
            <w:r>
              <w:rPr>
                <w:rFonts w:eastAsia="Times New Roman" w:hint="cs"/>
                <w:color w:val="000000"/>
                <w:sz w:val="26"/>
                <w:szCs w:val="26"/>
                <w:cs/>
              </w:rPr>
              <w:t xml:space="preserve"> </w:t>
            </w:r>
            <w:r w:rsidRPr="00E71C67">
              <w:rPr>
                <w:rFonts w:eastAsia="Times New Roman"/>
                <w:color w:val="000000"/>
                <w:sz w:val="26"/>
                <w:szCs w:val="26"/>
                <w:cs/>
              </w:rPr>
              <w:t>ใน</w:t>
            </w:r>
            <w:r>
              <w:rPr>
                <w:rFonts w:eastAsia="Times New Roman" w:hint="cs"/>
                <w:color w:val="000000"/>
                <w:sz w:val="26"/>
                <w:szCs w:val="26"/>
                <w:cs/>
              </w:rPr>
              <w:t>สำนักงานประกันสังคมจังหวัดพะเยา</w:t>
            </w:r>
            <w:r w:rsidRPr="00E71C67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 w:rsidRPr="00E71C67">
              <w:rPr>
                <w:rFonts w:eastAsia="Times New Roman"/>
                <w:color w:val="000000"/>
                <w:sz w:val="26"/>
                <w:szCs w:val="26"/>
                <w:cs/>
              </w:rPr>
              <w:t xml:space="preserve">จำนวน </w:t>
            </w:r>
            <w:r w:rsidRPr="00E71C67">
              <w:rPr>
                <w:rFonts w:eastAsia="Times New Roman"/>
                <w:color w:val="000000"/>
                <w:sz w:val="26"/>
                <w:szCs w:val="26"/>
              </w:rPr>
              <w:t xml:space="preserve">40 </w:t>
            </w:r>
            <w:r w:rsidRPr="00E71C67">
              <w:rPr>
                <w:rFonts w:eastAsia="Times New Roman"/>
                <w:color w:val="000000"/>
                <w:sz w:val="26"/>
                <w:szCs w:val="26"/>
                <w:cs/>
              </w:rPr>
              <w:t>คน</w:t>
            </w:r>
            <w:r>
              <w:rPr>
                <w:rFonts w:eastAsia="Times New Roman" w:hint="cs"/>
                <w:color w:val="000000"/>
                <w:sz w:val="26"/>
                <w:szCs w:val="26"/>
                <w:cs/>
              </w:rPr>
              <w:t xml:space="preserve"> ร่วมกิจกรรมมอบของใช้จำเป็นแก่ครอบครัวผู้ทุพพลภาพ</w:t>
            </w:r>
          </w:p>
        </w:tc>
        <w:tc>
          <w:tcPr>
            <w:tcW w:w="2438" w:type="dxa"/>
            <w:gridSpan w:val="3"/>
          </w:tcPr>
          <w:p w14:paraId="15552FFF" w14:textId="5D5F4EDA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7133D321" w14:textId="001EF9F8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2BC34123" w14:textId="77777777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7CA69B7A" w14:textId="384935AD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EA78744" w14:textId="77777777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1BFCFD91" w14:textId="77777777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703EA8D5" w14:textId="53BA1153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46B176F1" w14:textId="2437896E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5398708D" w14:textId="1E949F56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สำนักงานประกันสังคมจังหวัดพะเยา</w:t>
            </w:r>
          </w:p>
        </w:tc>
      </w:tr>
      <w:tr w:rsidR="00D472EE" w:rsidRPr="00820883" w14:paraId="67FACF73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6A4E919B" w14:textId="15717995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๑๖</w:t>
            </w:r>
          </w:p>
        </w:tc>
        <w:tc>
          <w:tcPr>
            <w:tcW w:w="1960" w:type="dxa"/>
          </w:tcPr>
          <w:p w14:paraId="6334CE42" w14:textId="42FF2469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กิจกรรมสืบสานประเพณีวัฒนธรรมไทย (วันสำคัญทางพุทธศาสนา)</w:t>
            </w:r>
          </w:p>
        </w:tc>
        <w:tc>
          <w:tcPr>
            <w:tcW w:w="1701" w:type="dxa"/>
          </w:tcPr>
          <w:p w14:paraId="7BD9A9D7" w14:textId="5124B06D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ระดับความสำเร็จของการดำเนินโครงการสืบสานประเพณีวัฒนธรรมไทย</w:t>
            </w:r>
          </w:p>
        </w:tc>
        <w:tc>
          <w:tcPr>
            <w:tcW w:w="993" w:type="dxa"/>
          </w:tcPr>
          <w:p w14:paraId="6E917F5D" w14:textId="77777777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๖๕ ราย</w:t>
            </w:r>
          </w:p>
          <w:p w14:paraId="389784D4" w14:textId="2E82E4D5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5BEDA61D" w14:textId="3AB66A0F" w:rsidR="00D472EE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บุคลากรสำนักงานขนส่งจังหวัดพะเยา เข้าร่วมกิจกรรม 65 ราย</w:t>
            </w:r>
          </w:p>
        </w:tc>
        <w:tc>
          <w:tcPr>
            <w:tcW w:w="2438" w:type="dxa"/>
            <w:gridSpan w:val="3"/>
          </w:tcPr>
          <w:p w14:paraId="3F6858A4" w14:textId="1B24556B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7CD61FFC" w14:textId="211D523D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3CE76405" w14:textId="63AAFA76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3F4DB4D" w14:textId="31577E86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38DD764" w14:textId="049DA59D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38CD691" w14:textId="2EE71DBA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5D4072F3" w14:textId="030F8257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4DDE27B3" w14:textId="050802A0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2D105E35" w14:textId="212CC715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สำนักงานขนส่งจังหวัดพะเยา</w:t>
            </w:r>
          </w:p>
        </w:tc>
      </w:tr>
      <w:tr w:rsidR="00D472EE" w:rsidRPr="00820883" w14:paraId="5CC688E1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4909DF09" w14:textId="236C8CE5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๑๗</w:t>
            </w:r>
          </w:p>
        </w:tc>
        <w:tc>
          <w:tcPr>
            <w:tcW w:w="1960" w:type="dxa"/>
          </w:tcPr>
          <w:p w14:paraId="1ABE3C08" w14:textId="50260008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จัดกิจกรรมการมีส่วนร่วมของเครือข่าย เจ้าหน้าที่ในการป้องกันการทุจริต รณรงค์ เฝ้าระวัง แจ้งเบาะแสการกระทำทุจริตแก่ผู้บังคับบัญชา</w:t>
            </w:r>
          </w:p>
        </w:tc>
        <w:tc>
          <w:tcPr>
            <w:tcW w:w="1701" w:type="dxa"/>
          </w:tcPr>
          <w:p w14:paraId="0F11B7A1" w14:textId="0ADE009B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จำนวนครั้งของการจัดกิกจรรมอย่างน้อย ๑ ครั้ง</w:t>
            </w:r>
          </w:p>
        </w:tc>
        <w:tc>
          <w:tcPr>
            <w:tcW w:w="993" w:type="dxa"/>
          </w:tcPr>
          <w:p w14:paraId="024F8C3A" w14:textId="77777777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 ครั้ง</w:t>
            </w:r>
          </w:p>
          <w:p w14:paraId="63CAEA2A" w14:textId="5FCE2432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4FE35274" w14:textId="728BD24B" w:rsidR="00D472EE" w:rsidRPr="0072540F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72540F">
              <w:rPr>
                <w:color w:val="000000" w:themeColor="text1"/>
                <w:sz w:val="26"/>
                <w:szCs w:val="26"/>
                <w:cs/>
              </w:rPr>
              <w:t>ได้ดำเนินการจัดกิจกรรมต่างๆ</w:t>
            </w:r>
            <w:r w:rsidRPr="00230B4D">
              <w:rPr>
                <w:color w:val="000000" w:themeColor="text1"/>
                <w:spacing w:val="-4"/>
                <w:sz w:val="26"/>
                <w:szCs w:val="26"/>
                <w:cs/>
              </w:rPr>
              <w:t>พร้อมสอดแทรก</w:t>
            </w:r>
            <w:r w:rsidRPr="00230B4D">
              <w:rPr>
                <w:rFonts w:hint="cs"/>
                <w:color w:val="000000" w:themeColor="text1"/>
                <w:spacing w:val="-4"/>
                <w:sz w:val="26"/>
                <w:szCs w:val="26"/>
                <w:cs/>
              </w:rPr>
              <w:t>ป</w:t>
            </w:r>
            <w:r w:rsidRPr="00230B4D">
              <w:rPr>
                <w:color w:val="000000" w:themeColor="text1"/>
                <w:spacing w:val="-4"/>
                <w:sz w:val="26"/>
                <w:szCs w:val="26"/>
                <w:cs/>
              </w:rPr>
              <w:t>ระชาสัมพันธ์</w:t>
            </w:r>
            <w:r w:rsidRPr="0072540F">
              <w:rPr>
                <w:color w:val="000000" w:themeColor="text1"/>
                <w:sz w:val="26"/>
                <w:szCs w:val="26"/>
                <w:cs/>
              </w:rPr>
              <w:t>ให้มีส่วนร่วมของเครือข่ายเจ้าหน้าที่ในการป้องกันการทุจริต รณรงค์ เฝ้าระวัง แจ้งเบาะแสการกระทำทุจริตแก่ผู้บังคับบัญชา โดยจัดกิจกรรม จำนวน  6 ครั้ง คือ</w:t>
            </w:r>
          </w:p>
          <w:p w14:paraId="5EDEFE69" w14:textId="790F880B" w:rsidR="00D472EE" w:rsidRPr="0072540F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72540F">
              <w:rPr>
                <w:color w:val="000000" w:themeColor="text1"/>
                <w:sz w:val="26"/>
                <w:szCs w:val="26"/>
                <w:cs/>
              </w:rPr>
              <w:t>1.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2540F">
              <w:rPr>
                <w:color w:val="000000" w:themeColor="text1"/>
                <w:sz w:val="26"/>
                <w:szCs w:val="26"/>
                <w:cs/>
              </w:rPr>
              <w:t>ชื่อกิจกรรม การประชุมอาสาสมัครคุมประพฤติสามัญประจำปีงบประมาณ 2567</w:t>
            </w:r>
          </w:p>
          <w:p w14:paraId="1F4CAFB0" w14:textId="77777777" w:rsidR="00D472EE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72540F">
              <w:rPr>
                <w:color w:val="000000" w:themeColor="text1"/>
                <w:sz w:val="26"/>
                <w:szCs w:val="26"/>
                <w:cs/>
              </w:rPr>
              <w:t>สถานที่เทศบาลตำบลจุน อำเภอจุน จังหวัดพะเยาเมื่อวันที่ 27 ม.ค. 2567 จำนวนผู้เข้าร่วมกิจกรรม 60 คน                                           2.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2540F">
              <w:rPr>
                <w:color w:val="000000" w:themeColor="text1"/>
                <w:sz w:val="26"/>
                <w:szCs w:val="26"/>
                <w:cs/>
              </w:rPr>
              <w:t xml:space="preserve">ชื่อกิจกรรม การประชุมคณะกรรมการบริหารอาสาสมัครคุมประพฤติ กระทรวงยุติธรรม จังหวัดพะเยา ครั้งที่ 1 ประจำปีงบประมาณ พ.ศ.2567 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    </w:t>
            </w:r>
            <w:r w:rsidRPr="0072540F">
              <w:rPr>
                <w:color w:val="000000" w:themeColor="text1"/>
                <w:sz w:val="26"/>
                <w:szCs w:val="26"/>
                <w:cs/>
              </w:rPr>
              <w:t xml:space="preserve">ณ อาคารบูรณาการกระทรวงยุติธรรมจังหวัดพะเยา เมื่อวันที่ 11 มกราคม 2567  มีอ.ส.ค.เข้าร่วม  19 คน </w:t>
            </w:r>
          </w:p>
          <w:p w14:paraId="5998F0C9" w14:textId="77777777" w:rsidR="00D472EE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72540F">
              <w:rPr>
                <w:color w:val="000000" w:themeColor="text1"/>
                <w:sz w:val="26"/>
                <w:szCs w:val="26"/>
                <w:cs/>
              </w:rPr>
              <w:lastRenderedPageBreak/>
              <w:t>3.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2540F">
              <w:rPr>
                <w:color w:val="000000" w:themeColor="text1"/>
                <w:sz w:val="26"/>
                <w:szCs w:val="26"/>
                <w:cs/>
              </w:rPr>
              <w:t>ชื่อกิจกรรม การสร้างการรับรู้ การบูรณาการ คัดกรอง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2540F">
              <w:rPr>
                <w:color w:val="000000" w:themeColor="text1"/>
                <w:sz w:val="26"/>
                <w:szCs w:val="26"/>
                <w:cs/>
              </w:rPr>
              <w:t>ผู้เสพ/ผู้ติดยาเสพติด” ตามนโยบาย “</w:t>
            </w:r>
            <w:r w:rsidRPr="0072540F">
              <w:rPr>
                <w:color w:val="000000" w:themeColor="text1"/>
                <w:sz w:val="26"/>
                <w:szCs w:val="26"/>
              </w:rPr>
              <w:t xml:space="preserve">Quick Win” </w:t>
            </w:r>
            <w:r w:rsidRPr="0072540F">
              <w:rPr>
                <w:color w:val="000000" w:themeColor="text1"/>
                <w:sz w:val="26"/>
                <w:szCs w:val="26"/>
                <w:cs/>
              </w:rPr>
              <w:t>และ “</w:t>
            </w:r>
            <w:r w:rsidRPr="0072540F">
              <w:rPr>
                <w:color w:val="000000" w:themeColor="text1"/>
                <w:sz w:val="26"/>
                <w:szCs w:val="26"/>
              </w:rPr>
              <w:t xml:space="preserve">DRIP Model” </w:t>
            </w:r>
            <w:r w:rsidRPr="0072540F">
              <w:rPr>
                <w:color w:val="000000" w:themeColor="text1"/>
                <w:sz w:val="26"/>
                <w:szCs w:val="26"/>
                <w:cs/>
              </w:rPr>
              <w:t xml:space="preserve">สานพลัง สร้างสังคมปลอดภัย” บูรณาการภาคีเครือข่ายคุมประพฤติในจังหวัดพะเยา ลดปัญหายาเสพติด ณ อาคารบูรณาการกระทรวงยุติธรรม เมื่อวันที่ 11 มกราคม 2567 มีภาคีเครือข่ายเข้าร่วม 50 คน   </w:t>
            </w:r>
          </w:p>
          <w:p w14:paraId="7F7A6D03" w14:textId="77777777" w:rsidR="00D472EE" w:rsidRDefault="00D472EE" w:rsidP="00D472EE">
            <w:pPr>
              <w:rPr>
                <w:color w:val="000000" w:themeColor="text1"/>
                <w:sz w:val="26"/>
                <w:szCs w:val="26"/>
              </w:rPr>
            </w:pPr>
            <w:r w:rsidRPr="0072540F">
              <w:rPr>
                <w:color w:val="000000" w:themeColor="text1"/>
                <w:sz w:val="26"/>
                <w:szCs w:val="26"/>
                <w:cs/>
              </w:rPr>
              <w:t>4.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2540F">
              <w:rPr>
                <w:color w:val="000000" w:themeColor="text1"/>
                <w:sz w:val="26"/>
                <w:szCs w:val="26"/>
                <w:cs/>
              </w:rPr>
              <w:t xml:space="preserve">ชื่อกิจกรรม การแก้ไขฟื้นฟูผู้กระทำผิด“กฎหมายจราจรที่ควรทราบและผลกระทบของการขับขี่ขณะเมาสุรา”ณ อาคารบูรณาการกระทรวงยุติธรรม เมื่อวันที่ 21 ธันวาคม 2566 มีผู้เข้าร่วมกิจกรรม 60 คน      </w:t>
            </w:r>
          </w:p>
          <w:p w14:paraId="792531F5" w14:textId="26B6F9E1" w:rsidR="00D472EE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 w:rsidRPr="0072540F">
              <w:rPr>
                <w:color w:val="000000" w:themeColor="text1"/>
                <w:sz w:val="26"/>
                <w:szCs w:val="26"/>
                <w:cs/>
              </w:rPr>
              <w:t>5.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2540F">
              <w:rPr>
                <w:color w:val="000000" w:themeColor="text1"/>
                <w:sz w:val="26"/>
                <w:szCs w:val="26"/>
                <w:cs/>
              </w:rPr>
              <w:t>ชื่อกิจกรรม งานวันต่อต้านคอร์รัปชั่นสากล (ประเทศไทย)ภายใต้แนวคิด “</w:t>
            </w:r>
            <w:r w:rsidRPr="0072540F">
              <w:rPr>
                <w:color w:val="000000" w:themeColor="text1"/>
                <w:sz w:val="26"/>
                <w:szCs w:val="26"/>
              </w:rPr>
              <w:t xml:space="preserve">Zero Tolerance </w:t>
            </w:r>
            <w:r w:rsidRPr="0072540F">
              <w:rPr>
                <w:color w:val="000000" w:themeColor="text1"/>
                <w:sz w:val="26"/>
                <w:szCs w:val="26"/>
                <w:cs/>
              </w:rPr>
              <w:t xml:space="preserve">คนไทยไม่ทนต่อการทุจริต”สถานที่ ณ อาคารบูรณาการกระทรวงยุติธรรมจังหวัดพะเยา เมื่อวันที่ 8 ธันวาคม 2566 มีเจ้าหน้าที่เข้าร่วม  22 คน                                                         </w:t>
            </w:r>
            <w:r w:rsidRPr="0072540F">
              <w:rPr>
                <w:color w:val="000000" w:themeColor="text1"/>
                <w:sz w:val="26"/>
                <w:szCs w:val="26"/>
                <w:cs/>
              </w:rPr>
              <w:lastRenderedPageBreak/>
              <w:t>6.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2540F">
              <w:rPr>
                <w:color w:val="000000" w:themeColor="text1"/>
                <w:sz w:val="26"/>
                <w:szCs w:val="26"/>
                <w:cs/>
              </w:rPr>
              <w:t>ชื่อกิจกรรมงานวันต่อต้านคอร์รัปชั่นสากล (ประเทศไทย) และการประชุมคณะกรรมการผลักดันการดำเนินงานตามแผนแม่บทภายใต้ยุทธศาสตร์ชาติ ประเด็นการต่อต้านการทุจริตและประพฤติมิชอบจังหวัดพะเยา ครั้งที่ 1/2567 ภายใต้แนวคิด “</w:t>
            </w:r>
            <w:r w:rsidRPr="0072540F">
              <w:rPr>
                <w:color w:val="000000" w:themeColor="text1"/>
                <w:sz w:val="26"/>
                <w:szCs w:val="26"/>
              </w:rPr>
              <w:t xml:space="preserve">Zero Tolerance </w:t>
            </w:r>
            <w:r w:rsidRPr="0072540F">
              <w:rPr>
                <w:color w:val="000000" w:themeColor="text1"/>
                <w:sz w:val="26"/>
                <w:szCs w:val="26"/>
                <w:cs/>
              </w:rPr>
              <w:t>คนไทยไม่ทนต่อการทุจริต”  ณ ศาลากลางจังหวัดพะเยา เมื่อวันที่  8 ธันวาคม 2566 มีผู้เข้าร่วม 80 คน</w:t>
            </w:r>
          </w:p>
        </w:tc>
        <w:tc>
          <w:tcPr>
            <w:tcW w:w="2438" w:type="dxa"/>
            <w:gridSpan w:val="3"/>
          </w:tcPr>
          <w:p w14:paraId="7CE8BB08" w14:textId="470A81DF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ไม่ได้ใช้งบประมาณ</w:t>
            </w:r>
          </w:p>
          <w:p w14:paraId="3C505D42" w14:textId="075C300D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63FFBFF3" w14:textId="0121869A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573CA2E" w14:textId="7E3568AE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6203F0C" w14:textId="77777777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3E1F7E42" w14:textId="77777777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29B7F9B2" w14:textId="04F4BAEA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14:paraId="1E3FAFD4" w14:textId="3BB3524A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-</w:t>
            </w:r>
          </w:p>
        </w:tc>
        <w:tc>
          <w:tcPr>
            <w:tcW w:w="1134" w:type="dxa"/>
          </w:tcPr>
          <w:p w14:paraId="593B8E14" w14:textId="5EA5EB45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สำนักงานคุมประพฤติจังหวัดพะเยา</w:t>
            </w:r>
          </w:p>
        </w:tc>
      </w:tr>
      <w:tr w:rsidR="00D472EE" w:rsidRPr="00820883" w14:paraId="17239726" w14:textId="77777777" w:rsidTr="00D21851">
        <w:trPr>
          <w:gridAfter w:val="1"/>
          <w:wAfter w:w="16" w:type="dxa"/>
        </w:trPr>
        <w:tc>
          <w:tcPr>
            <w:tcW w:w="450" w:type="dxa"/>
          </w:tcPr>
          <w:p w14:paraId="370E4CF3" w14:textId="4B6A4A2C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lastRenderedPageBreak/>
              <w:t>๑๘</w:t>
            </w:r>
          </w:p>
        </w:tc>
        <w:tc>
          <w:tcPr>
            <w:tcW w:w="1960" w:type="dxa"/>
          </w:tcPr>
          <w:p w14:paraId="3AAAE549" w14:textId="23086F05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การจัดการเรื่องร้องเรียนการทุจริตของสำนักงานพระพุทธศาสนาจังหวัดพะเยา</w:t>
            </w:r>
          </w:p>
        </w:tc>
        <w:tc>
          <w:tcPr>
            <w:tcW w:w="1701" w:type="dxa"/>
          </w:tcPr>
          <w:p w14:paraId="492B07A6" w14:textId="7D7B9848" w:rsidR="00D472EE" w:rsidRDefault="00D472EE" w:rsidP="00D472EE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จำนวนช่องทางในการรับเรื่องร้องเรียนการทุจริตของสำนักงานพรพุทธศาสนาจังหวัดพะเยา</w:t>
            </w:r>
          </w:p>
        </w:tc>
        <w:tc>
          <w:tcPr>
            <w:tcW w:w="993" w:type="dxa"/>
          </w:tcPr>
          <w:p w14:paraId="665F6A47" w14:textId="77777777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๔ ช่องทาง</w:t>
            </w:r>
          </w:p>
          <w:p w14:paraId="7EE6AA2C" w14:textId="29E58D03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14:paraId="7EC3019A" w14:textId="4BC3B5F8" w:rsidR="00D472EE" w:rsidRDefault="00D472EE" w:rsidP="00D472EE">
            <w:pPr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มีช่องทางในการรับเรื่องการร้องเรียนทุจริตของสำนักงานพระพุทธศาสนาจังหวัดพะเยา จำนวน ๔ ช่องทาง</w:t>
            </w:r>
          </w:p>
        </w:tc>
        <w:tc>
          <w:tcPr>
            <w:tcW w:w="2438" w:type="dxa"/>
            <w:gridSpan w:val="3"/>
          </w:tcPr>
          <w:p w14:paraId="658AC93C" w14:textId="22FA7E10" w:rsidR="00D472EE" w:rsidRDefault="00D472EE" w:rsidP="00D472E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ไม่ได้ใช้งบประมาณ</w:t>
            </w:r>
          </w:p>
          <w:p w14:paraId="40C915E8" w14:textId="1856FD9B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810" w:type="dxa"/>
          </w:tcPr>
          <w:p w14:paraId="0C59613C" w14:textId="4CFF3F61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BF40067" w14:textId="772F52AA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AC065CE" w14:textId="6D832935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20E6961" w14:textId="5BD0D45B" w:rsidR="00D472EE" w:rsidRPr="00B446C4" w:rsidRDefault="00D472EE" w:rsidP="00D472EE">
            <w:pPr>
              <w:jc w:val="center"/>
              <w:rPr>
                <w:sz w:val="26"/>
                <w:szCs w:val="26"/>
              </w:rPr>
            </w:pPr>
            <w:r w:rsidRPr="00B446C4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71" w:type="dxa"/>
          </w:tcPr>
          <w:p w14:paraId="3000C88C" w14:textId="46E7DF60" w:rsidR="00D472EE" w:rsidRDefault="00D472EE" w:rsidP="00D472EE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992" w:type="dxa"/>
          </w:tcPr>
          <w:p w14:paraId="6A3F0773" w14:textId="58898291" w:rsidR="00D472EE" w:rsidRDefault="00D472EE" w:rsidP="00D472EE">
            <w:pPr>
              <w:jc w:val="center"/>
              <w:rPr>
                <w:noProof/>
                <w:sz w:val="32"/>
              </w:rPr>
            </w:pPr>
            <w:r>
              <w:rPr>
                <w:rFonts w:hint="cs"/>
                <w:noProof/>
                <w:sz w:val="32"/>
                <w:cs/>
              </w:rPr>
              <w:t>-</w:t>
            </w:r>
          </w:p>
        </w:tc>
        <w:tc>
          <w:tcPr>
            <w:tcW w:w="1134" w:type="dxa"/>
          </w:tcPr>
          <w:p w14:paraId="52891375" w14:textId="77777777" w:rsidR="00D472EE" w:rsidRDefault="00D472EE" w:rsidP="00D472EE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สำนักงานพระพุทธ</w:t>
            </w:r>
          </w:p>
          <w:p w14:paraId="7DED6409" w14:textId="161F86F5" w:rsidR="00D472EE" w:rsidRDefault="00D472EE" w:rsidP="00D472E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ศาสนาจังหวัดพะเยา</w:t>
            </w:r>
          </w:p>
        </w:tc>
      </w:tr>
    </w:tbl>
    <w:p w14:paraId="57FCBC74" w14:textId="77777777" w:rsidR="00CE6112" w:rsidRDefault="00CE6112" w:rsidP="006710B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18436FE" w14:textId="77777777" w:rsidR="00672BFE" w:rsidRDefault="00672BFE" w:rsidP="002F37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83E61E6" w14:textId="77777777" w:rsidR="00672BFE" w:rsidRDefault="00672BFE" w:rsidP="002F37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C3E942B" w14:textId="77777777" w:rsidR="00672BFE" w:rsidRDefault="00672BFE" w:rsidP="002F37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7C6EBDF" w14:textId="77777777" w:rsidR="00672BFE" w:rsidRDefault="00672BFE" w:rsidP="002F37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1ED5475" w14:textId="77777777" w:rsidR="00672BFE" w:rsidRDefault="00672BFE" w:rsidP="002F37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EAA7630" w14:textId="77777777" w:rsidR="00C0005C" w:rsidRDefault="00C0005C" w:rsidP="002F37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C0005C" w:rsidSect="002B02F1">
      <w:headerReference w:type="default" r:id="rId8"/>
      <w:footerReference w:type="default" r:id="rId9"/>
      <w:pgSz w:w="16839" w:h="11907" w:orient="landscape" w:code="9"/>
      <w:pgMar w:top="1134" w:right="993" w:bottom="567" w:left="1134" w:header="708" w:footer="169" w:gutter="0"/>
      <w:pgNumType w:fmt="thaiNumbers"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DD901" w14:textId="77777777" w:rsidR="00EE229F" w:rsidRDefault="00EE229F" w:rsidP="00562286">
      <w:pPr>
        <w:spacing w:after="0" w:line="240" w:lineRule="auto"/>
      </w:pPr>
      <w:r>
        <w:separator/>
      </w:r>
    </w:p>
  </w:endnote>
  <w:endnote w:type="continuationSeparator" w:id="0">
    <w:p w14:paraId="6E8FF73D" w14:textId="77777777" w:rsidR="00EE229F" w:rsidRDefault="00EE229F" w:rsidP="00562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FEC24" w14:textId="4849F82D" w:rsidR="002D7368" w:rsidRPr="00AC6636" w:rsidRDefault="002D7368">
    <w:pPr>
      <w:pStyle w:val="a5"/>
      <w:jc w:val="right"/>
      <w:rPr>
        <w:rFonts w:ascii="TH SarabunIT๙" w:hAnsi="TH SarabunIT๙" w:cs="TH SarabunIT๙"/>
        <w:sz w:val="24"/>
        <w:szCs w:val="24"/>
      </w:rPr>
    </w:pPr>
  </w:p>
  <w:p w14:paraId="19A9B5DB" w14:textId="77777777" w:rsidR="002D7368" w:rsidRDefault="002D73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BF60A" w14:textId="77777777" w:rsidR="00EE229F" w:rsidRDefault="00EE229F" w:rsidP="00562286">
      <w:pPr>
        <w:spacing w:after="0" w:line="240" w:lineRule="auto"/>
      </w:pPr>
      <w:r>
        <w:separator/>
      </w:r>
    </w:p>
  </w:footnote>
  <w:footnote w:type="continuationSeparator" w:id="0">
    <w:p w14:paraId="3D239A32" w14:textId="77777777" w:rsidR="00EE229F" w:rsidRDefault="00EE229F" w:rsidP="00562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2743579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7DFBDC3" w14:textId="6871DD48" w:rsidR="00F14584" w:rsidRDefault="00F14584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9540BC" w14:textId="781319DD" w:rsidR="002D7368" w:rsidRPr="003457ED" w:rsidRDefault="002D7368" w:rsidP="003457ED">
    <w:pPr>
      <w:pStyle w:val="a3"/>
      <w:jc w:val="right"/>
      <w:rPr>
        <w:rFonts w:ascii="TH SarabunIT๙" w:hAnsi="TH SarabunIT๙" w:cs="TH SarabunIT๙"/>
        <w:sz w:val="24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51798"/>
    <w:multiLevelType w:val="hybridMultilevel"/>
    <w:tmpl w:val="8BC6B060"/>
    <w:lvl w:ilvl="0" w:tplc="0409000F">
      <w:start w:val="1"/>
      <w:numFmt w:val="decimal"/>
      <w:lvlText w:val="%1."/>
      <w:lvlJc w:val="left"/>
      <w:pPr>
        <w:ind w:left="206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B529C"/>
    <w:multiLevelType w:val="hybridMultilevel"/>
    <w:tmpl w:val="8BC6B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D6425"/>
    <w:multiLevelType w:val="hybridMultilevel"/>
    <w:tmpl w:val="580C3C0E"/>
    <w:lvl w:ilvl="0" w:tplc="5352DF40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D678F"/>
    <w:multiLevelType w:val="hybridMultilevel"/>
    <w:tmpl w:val="17BA8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D27D0"/>
    <w:multiLevelType w:val="hybridMultilevel"/>
    <w:tmpl w:val="67549B28"/>
    <w:lvl w:ilvl="0" w:tplc="75ACE11A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22432115"/>
    <w:multiLevelType w:val="hybridMultilevel"/>
    <w:tmpl w:val="B73E5256"/>
    <w:lvl w:ilvl="0" w:tplc="0322A44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24A16C5D"/>
    <w:multiLevelType w:val="hybridMultilevel"/>
    <w:tmpl w:val="8BC6B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B569D"/>
    <w:multiLevelType w:val="hybridMultilevel"/>
    <w:tmpl w:val="3FC868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F6A5D"/>
    <w:multiLevelType w:val="hybridMultilevel"/>
    <w:tmpl w:val="9F228A80"/>
    <w:lvl w:ilvl="0" w:tplc="B72C9E5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A47"/>
    <w:multiLevelType w:val="hybridMultilevel"/>
    <w:tmpl w:val="182C90A8"/>
    <w:lvl w:ilvl="0" w:tplc="E6D4F510">
      <w:start w:val="1"/>
      <w:numFmt w:val="thaiNumbers"/>
      <w:lvlText w:val="(%1)"/>
      <w:lvlJc w:val="left"/>
      <w:pPr>
        <w:ind w:left="1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2AF00654"/>
    <w:multiLevelType w:val="hybridMultilevel"/>
    <w:tmpl w:val="958A6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B7236"/>
    <w:multiLevelType w:val="hybridMultilevel"/>
    <w:tmpl w:val="17BA8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B40C14"/>
    <w:multiLevelType w:val="hybridMultilevel"/>
    <w:tmpl w:val="74066C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CA2822"/>
    <w:multiLevelType w:val="hybridMultilevel"/>
    <w:tmpl w:val="17BA8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202508"/>
    <w:multiLevelType w:val="hybridMultilevel"/>
    <w:tmpl w:val="7460EB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352E43"/>
    <w:multiLevelType w:val="hybridMultilevel"/>
    <w:tmpl w:val="7256B254"/>
    <w:lvl w:ilvl="0" w:tplc="1D9AE750">
      <w:start w:val="1"/>
      <w:numFmt w:val="decimal"/>
      <w:lvlText w:val="(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6" w15:restartNumberingAfterBreak="0">
    <w:nsid w:val="54E81AD4"/>
    <w:multiLevelType w:val="hybridMultilevel"/>
    <w:tmpl w:val="B248177E"/>
    <w:lvl w:ilvl="0" w:tplc="F7841FC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7" w15:restartNumberingAfterBreak="0">
    <w:nsid w:val="59585269"/>
    <w:multiLevelType w:val="hybridMultilevel"/>
    <w:tmpl w:val="3558C0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2E5B84"/>
    <w:multiLevelType w:val="hybridMultilevel"/>
    <w:tmpl w:val="F75AED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039D"/>
    <w:multiLevelType w:val="hybridMultilevel"/>
    <w:tmpl w:val="17BA8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7C25E9"/>
    <w:multiLevelType w:val="hybridMultilevel"/>
    <w:tmpl w:val="17BA8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6D258F"/>
    <w:multiLevelType w:val="hybridMultilevel"/>
    <w:tmpl w:val="182C90A8"/>
    <w:lvl w:ilvl="0" w:tplc="E6D4F510">
      <w:start w:val="1"/>
      <w:numFmt w:val="thaiNumbers"/>
      <w:lvlText w:val="(%1)"/>
      <w:lvlJc w:val="left"/>
      <w:pPr>
        <w:ind w:left="1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7F87432C"/>
    <w:multiLevelType w:val="hybridMultilevel"/>
    <w:tmpl w:val="B73E5256"/>
    <w:lvl w:ilvl="0" w:tplc="0322A44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463619762">
    <w:abstractNumId w:val="4"/>
  </w:num>
  <w:num w:numId="2" w16cid:durableId="346255747">
    <w:abstractNumId w:val="15"/>
  </w:num>
  <w:num w:numId="3" w16cid:durableId="2034258281">
    <w:abstractNumId w:val="18"/>
  </w:num>
  <w:num w:numId="4" w16cid:durableId="760108454">
    <w:abstractNumId w:val="0"/>
  </w:num>
  <w:num w:numId="5" w16cid:durableId="1831292356">
    <w:abstractNumId w:val="3"/>
  </w:num>
  <w:num w:numId="6" w16cid:durableId="1052078120">
    <w:abstractNumId w:val="11"/>
  </w:num>
  <w:num w:numId="7" w16cid:durableId="481582596">
    <w:abstractNumId w:val="1"/>
  </w:num>
  <w:num w:numId="8" w16cid:durableId="1376195834">
    <w:abstractNumId w:val="13"/>
  </w:num>
  <w:num w:numId="9" w16cid:durableId="2084334807">
    <w:abstractNumId w:val="19"/>
  </w:num>
  <w:num w:numId="10" w16cid:durableId="1985618817">
    <w:abstractNumId w:val="6"/>
  </w:num>
  <w:num w:numId="11" w16cid:durableId="1015766295">
    <w:abstractNumId w:val="20"/>
  </w:num>
  <w:num w:numId="12" w16cid:durableId="65349196">
    <w:abstractNumId w:val="8"/>
  </w:num>
  <w:num w:numId="13" w16cid:durableId="356396140">
    <w:abstractNumId w:val="21"/>
  </w:num>
  <w:num w:numId="14" w16cid:durableId="1085490776">
    <w:abstractNumId w:val="9"/>
  </w:num>
  <w:num w:numId="15" w16cid:durableId="917712160">
    <w:abstractNumId w:val="16"/>
  </w:num>
  <w:num w:numId="16" w16cid:durableId="1300913795">
    <w:abstractNumId w:val="22"/>
  </w:num>
  <w:num w:numId="17" w16cid:durableId="2120637526">
    <w:abstractNumId w:val="5"/>
  </w:num>
  <w:num w:numId="18" w16cid:durableId="334236679">
    <w:abstractNumId w:val="10"/>
  </w:num>
  <w:num w:numId="19" w16cid:durableId="1169371598">
    <w:abstractNumId w:val="7"/>
  </w:num>
  <w:num w:numId="20" w16cid:durableId="1800605420">
    <w:abstractNumId w:val="2"/>
  </w:num>
  <w:num w:numId="21" w16cid:durableId="1668702030">
    <w:abstractNumId w:val="14"/>
  </w:num>
  <w:num w:numId="22" w16cid:durableId="1190266646">
    <w:abstractNumId w:val="12"/>
  </w:num>
  <w:num w:numId="23" w16cid:durableId="9337862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34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B83"/>
    <w:rsid w:val="0000330B"/>
    <w:rsid w:val="00004C3B"/>
    <w:rsid w:val="00011134"/>
    <w:rsid w:val="00011BE8"/>
    <w:rsid w:val="00012908"/>
    <w:rsid w:val="00012F7F"/>
    <w:rsid w:val="00013535"/>
    <w:rsid w:val="000157AB"/>
    <w:rsid w:val="00021D07"/>
    <w:rsid w:val="00024C96"/>
    <w:rsid w:val="00026B13"/>
    <w:rsid w:val="0003264A"/>
    <w:rsid w:val="0003378D"/>
    <w:rsid w:val="000356D5"/>
    <w:rsid w:val="00036802"/>
    <w:rsid w:val="00036FC9"/>
    <w:rsid w:val="00043A1E"/>
    <w:rsid w:val="00043CA1"/>
    <w:rsid w:val="0004567E"/>
    <w:rsid w:val="0004591C"/>
    <w:rsid w:val="000469C7"/>
    <w:rsid w:val="000469DE"/>
    <w:rsid w:val="00051D5A"/>
    <w:rsid w:val="000555BC"/>
    <w:rsid w:val="00064BE8"/>
    <w:rsid w:val="000669D3"/>
    <w:rsid w:val="00071464"/>
    <w:rsid w:val="000717BE"/>
    <w:rsid w:val="00071B0D"/>
    <w:rsid w:val="00074C48"/>
    <w:rsid w:val="000767F1"/>
    <w:rsid w:val="000851FB"/>
    <w:rsid w:val="000852EF"/>
    <w:rsid w:val="00087CCF"/>
    <w:rsid w:val="0009477F"/>
    <w:rsid w:val="0009661F"/>
    <w:rsid w:val="000A1249"/>
    <w:rsid w:val="000A3753"/>
    <w:rsid w:val="000A3C85"/>
    <w:rsid w:val="000A3E1F"/>
    <w:rsid w:val="000B0AB1"/>
    <w:rsid w:val="000B4416"/>
    <w:rsid w:val="000B470A"/>
    <w:rsid w:val="000B64F8"/>
    <w:rsid w:val="000B689E"/>
    <w:rsid w:val="000C1631"/>
    <w:rsid w:val="000C45C8"/>
    <w:rsid w:val="000D184F"/>
    <w:rsid w:val="000D19CB"/>
    <w:rsid w:val="000D2219"/>
    <w:rsid w:val="000D6368"/>
    <w:rsid w:val="000D7EAE"/>
    <w:rsid w:val="000E0732"/>
    <w:rsid w:val="000E1160"/>
    <w:rsid w:val="000E2091"/>
    <w:rsid w:val="000E36AD"/>
    <w:rsid w:val="000E3878"/>
    <w:rsid w:val="000E6160"/>
    <w:rsid w:val="000E7A63"/>
    <w:rsid w:val="000F3046"/>
    <w:rsid w:val="000F463A"/>
    <w:rsid w:val="000F76A2"/>
    <w:rsid w:val="00100741"/>
    <w:rsid w:val="001027EF"/>
    <w:rsid w:val="001038AA"/>
    <w:rsid w:val="00104B54"/>
    <w:rsid w:val="00104DDD"/>
    <w:rsid w:val="00105823"/>
    <w:rsid w:val="00117506"/>
    <w:rsid w:val="0013225B"/>
    <w:rsid w:val="00133E9F"/>
    <w:rsid w:val="0013441E"/>
    <w:rsid w:val="00134752"/>
    <w:rsid w:val="0013651D"/>
    <w:rsid w:val="00137FBA"/>
    <w:rsid w:val="00141D8C"/>
    <w:rsid w:val="00143524"/>
    <w:rsid w:val="00147A80"/>
    <w:rsid w:val="00150AD9"/>
    <w:rsid w:val="001512F9"/>
    <w:rsid w:val="00151C99"/>
    <w:rsid w:val="00152187"/>
    <w:rsid w:val="00156DB4"/>
    <w:rsid w:val="001601B2"/>
    <w:rsid w:val="001603C0"/>
    <w:rsid w:val="001609AA"/>
    <w:rsid w:val="0016167C"/>
    <w:rsid w:val="001702B6"/>
    <w:rsid w:val="00170F70"/>
    <w:rsid w:val="0017139F"/>
    <w:rsid w:val="0017190D"/>
    <w:rsid w:val="0017212E"/>
    <w:rsid w:val="00174D71"/>
    <w:rsid w:val="0017532F"/>
    <w:rsid w:val="00175465"/>
    <w:rsid w:val="001771B8"/>
    <w:rsid w:val="00181A46"/>
    <w:rsid w:val="00187747"/>
    <w:rsid w:val="00191744"/>
    <w:rsid w:val="001921AF"/>
    <w:rsid w:val="001922C9"/>
    <w:rsid w:val="001938D8"/>
    <w:rsid w:val="00196BB1"/>
    <w:rsid w:val="00197F8E"/>
    <w:rsid w:val="001A1490"/>
    <w:rsid w:val="001A2ED9"/>
    <w:rsid w:val="001A3982"/>
    <w:rsid w:val="001A7181"/>
    <w:rsid w:val="001A7FE6"/>
    <w:rsid w:val="001B15F6"/>
    <w:rsid w:val="001B2F72"/>
    <w:rsid w:val="001B35B9"/>
    <w:rsid w:val="001B4847"/>
    <w:rsid w:val="001B68E6"/>
    <w:rsid w:val="001B7550"/>
    <w:rsid w:val="001C0D18"/>
    <w:rsid w:val="001C1445"/>
    <w:rsid w:val="001C2268"/>
    <w:rsid w:val="001C487A"/>
    <w:rsid w:val="001C677A"/>
    <w:rsid w:val="001D0160"/>
    <w:rsid w:val="001D03FB"/>
    <w:rsid w:val="001D3F3F"/>
    <w:rsid w:val="001E0D6A"/>
    <w:rsid w:val="001E163D"/>
    <w:rsid w:val="001E403D"/>
    <w:rsid w:val="001E4CA3"/>
    <w:rsid w:val="001E550B"/>
    <w:rsid w:val="001F1119"/>
    <w:rsid w:val="001F4FCD"/>
    <w:rsid w:val="00203780"/>
    <w:rsid w:val="002061AF"/>
    <w:rsid w:val="0021149B"/>
    <w:rsid w:val="002127E9"/>
    <w:rsid w:val="0021661E"/>
    <w:rsid w:val="00217E09"/>
    <w:rsid w:val="00221464"/>
    <w:rsid w:val="00223AF8"/>
    <w:rsid w:val="00226D3D"/>
    <w:rsid w:val="00230048"/>
    <w:rsid w:val="00230B4D"/>
    <w:rsid w:val="00231752"/>
    <w:rsid w:val="0023536D"/>
    <w:rsid w:val="002372BF"/>
    <w:rsid w:val="002379BB"/>
    <w:rsid w:val="00242194"/>
    <w:rsid w:val="00243619"/>
    <w:rsid w:val="00243DDC"/>
    <w:rsid w:val="00244FBE"/>
    <w:rsid w:val="00245154"/>
    <w:rsid w:val="00246A5E"/>
    <w:rsid w:val="00251DBD"/>
    <w:rsid w:val="002529A7"/>
    <w:rsid w:val="00252E6A"/>
    <w:rsid w:val="00267985"/>
    <w:rsid w:val="00267D2A"/>
    <w:rsid w:val="00270F95"/>
    <w:rsid w:val="00273549"/>
    <w:rsid w:val="002839AA"/>
    <w:rsid w:val="00284DC6"/>
    <w:rsid w:val="00285C27"/>
    <w:rsid w:val="002952B3"/>
    <w:rsid w:val="002964B2"/>
    <w:rsid w:val="002A6009"/>
    <w:rsid w:val="002B02F1"/>
    <w:rsid w:val="002B218D"/>
    <w:rsid w:val="002B4138"/>
    <w:rsid w:val="002B63DD"/>
    <w:rsid w:val="002C47AF"/>
    <w:rsid w:val="002C4FE0"/>
    <w:rsid w:val="002C5383"/>
    <w:rsid w:val="002C64A1"/>
    <w:rsid w:val="002D26F1"/>
    <w:rsid w:val="002D4659"/>
    <w:rsid w:val="002D537C"/>
    <w:rsid w:val="002D60C9"/>
    <w:rsid w:val="002D7368"/>
    <w:rsid w:val="002D74C9"/>
    <w:rsid w:val="002D7E07"/>
    <w:rsid w:val="002E1FBD"/>
    <w:rsid w:val="002E29E7"/>
    <w:rsid w:val="002E2F3C"/>
    <w:rsid w:val="002E4B0E"/>
    <w:rsid w:val="002E5710"/>
    <w:rsid w:val="002E6D84"/>
    <w:rsid w:val="002F2150"/>
    <w:rsid w:val="002F2C93"/>
    <w:rsid w:val="002F34CB"/>
    <w:rsid w:val="002F375D"/>
    <w:rsid w:val="002F736F"/>
    <w:rsid w:val="002F754E"/>
    <w:rsid w:val="00304158"/>
    <w:rsid w:val="00310072"/>
    <w:rsid w:val="003129BB"/>
    <w:rsid w:val="0032098F"/>
    <w:rsid w:val="00321FC8"/>
    <w:rsid w:val="0032216B"/>
    <w:rsid w:val="00323E81"/>
    <w:rsid w:val="003244EB"/>
    <w:rsid w:val="00325467"/>
    <w:rsid w:val="003264CE"/>
    <w:rsid w:val="00335052"/>
    <w:rsid w:val="003376AE"/>
    <w:rsid w:val="00342F5A"/>
    <w:rsid w:val="003457ED"/>
    <w:rsid w:val="00350340"/>
    <w:rsid w:val="0035355D"/>
    <w:rsid w:val="00355F78"/>
    <w:rsid w:val="00356A73"/>
    <w:rsid w:val="00360C2D"/>
    <w:rsid w:val="00362551"/>
    <w:rsid w:val="003626C9"/>
    <w:rsid w:val="00362784"/>
    <w:rsid w:val="003627C0"/>
    <w:rsid w:val="00362BDA"/>
    <w:rsid w:val="003658EE"/>
    <w:rsid w:val="0037051D"/>
    <w:rsid w:val="00371905"/>
    <w:rsid w:val="00372AD2"/>
    <w:rsid w:val="00376096"/>
    <w:rsid w:val="003774ED"/>
    <w:rsid w:val="00377846"/>
    <w:rsid w:val="00381745"/>
    <w:rsid w:val="00382EFF"/>
    <w:rsid w:val="00386DC0"/>
    <w:rsid w:val="0038784A"/>
    <w:rsid w:val="00396453"/>
    <w:rsid w:val="003A2DE7"/>
    <w:rsid w:val="003A3DC6"/>
    <w:rsid w:val="003A49E1"/>
    <w:rsid w:val="003A4FC9"/>
    <w:rsid w:val="003A7C68"/>
    <w:rsid w:val="003B341E"/>
    <w:rsid w:val="003B6958"/>
    <w:rsid w:val="003B7ED5"/>
    <w:rsid w:val="003C44CA"/>
    <w:rsid w:val="003C52C3"/>
    <w:rsid w:val="003C7503"/>
    <w:rsid w:val="003C7D70"/>
    <w:rsid w:val="003D00C4"/>
    <w:rsid w:val="003D15BD"/>
    <w:rsid w:val="003E17FA"/>
    <w:rsid w:val="003E3E77"/>
    <w:rsid w:val="003E4220"/>
    <w:rsid w:val="003E662C"/>
    <w:rsid w:val="003E6CE8"/>
    <w:rsid w:val="003F4201"/>
    <w:rsid w:val="003F5E14"/>
    <w:rsid w:val="003F6DC9"/>
    <w:rsid w:val="00402CEA"/>
    <w:rsid w:val="0040588E"/>
    <w:rsid w:val="004065D1"/>
    <w:rsid w:val="0041021C"/>
    <w:rsid w:val="0041502B"/>
    <w:rsid w:val="004174FD"/>
    <w:rsid w:val="00424A6B"/>
    <w:rsid w:val="004264DA"/>
    <w:rsid w:val="00432CE0"/>
    <w:rsid w:val="00435D73"/>
    <w:rsid w:val="0043608C"/>
    <w:rsid w:val="00440303"/>
    <w:rsid w:val="00444236"/>
    <w:rsid w:val="00450333"/>
    <w:rsid w:val="00454733"/>
    <w:rsid w:val="00457A32"/>
    <w:rsid w:val="004607E8"/>
    <w:rsid w:val="00463EBD"/>
    <w:rsid w:val="004642A1"/>
    <w:rsid w:val="0046542B"/>
    <w:rsid w:val="004668D5"/>
    <w:rsid w:val="00474E36"/>
    <w:rsid w:val="00475618"/>
    <w:rsid w:val="00475A3F"/>
    <w:rsid w:val="00480D00"/>
    <w:rsid w:val="00483B53"/>
    <w:rsid w:val="004874B0"/>
    <w:rsid w:val="0049265D"/>
    <w:rsid w:val="00493F23"/>
    <w:rsid w:val="00495858"/>
    <w:rsid w:val="004B4777"/>
    <w:rsid w:val="004B4795"/>
    <w:rsid w:val="004C570F"/>
    <w:rsid w:val="004D0BFD"/>
    <w:rsid w:val="004D3643"/>
    <w:rsid w:val="004D792F"/>
    <w:rsid w:val="004E3EDD"/>
    <w:rsid w:val="004E44B9"/>
    <w:rsid w:val="004E50A1"/>
    <w:rsid w:val="004F3212"/>
    <w:rsid w:val="004F747D"/>
    <w:rsid w:val="004F7AF0"/>
    <w:rsid w:val="004F7B29"/>
    <w:rsid w:val="00501064"/>
    <w:rsid w:val="00502C89"/>
    <w:rsid w:val="00503D74"/>
    <w:rsid w:val="00504CCE"/>
    <w:rsid w:val="005058CD"/>
    <w:rsid w:val="005063ED"/>
    <w:rsid w:val="00511BC6"/>
    <w:rsid w:val="00512B87"/>
    <w:rsid w:val="00513103"/>
    <w:rsid w:val="00515EC2"/>
    <w:rsid w:val="00521390"/>
    <w:rsid w:val="00521929"/>
    <w:rsid w:val="00521CAE"/>
    <w:rsid w:val="0052281A"/>
    <w:rsid w:val="00524A0B"/>
    <w:rsid w:val="00525C8D"/>
    <w:rsid w:val="00526C97"/>
    <w:rsid w:val="00532B04"/>
    <w:rsid w:val="0053395B"/>
    <w:rsid w:val="005369E6"/>
    <w:rsid w:val="0054196E"/>
    <w:rsid w:val="00541A78"/>
    <w:rsid w:val="00547418"/>
    <w:rsid w:val="00547F07"/>
    <w:rsid w:val="005502E9"/>
    <w:rsid w:val="0055074F"/>
    <w:rsid w:val="00554A70"/>
    <w:rsid w:val="00555820"/>
    <w:rsid w:val="00562286"/>
    <w:rsid w:val="005645BD"/>
    <w:rsid w:val="00564E49"/>
    <w:rsid w:val="005658C0"/>
    <w:rsid w:val="00573C61"/>
    <w:rsid w:val="0057622E"/>
    <w:rsid w:val="00582428"/>
    <w:rsid w:val="00584313"/>
    <w:rsid w:val="00584D64"/>
    <w:rsid w:val="005853C2"/>
    <w:rsid w:val="00590E45"/>
    <w:rsid w:val="005924E6"/>
    <w:rsid w:val="00592667"/>
    <w:rsid w:val="0059396A"/>
    <w:rsid w:val="00596193"/>
    <w:rsid w:val="005968D5"/>
    <w:rsid w:val="005A0024"/>
    <w:rsid w:val="005A1856"/>
    <w:rsid w:val="005A470B"/>
    <w:rsid w:val="005A741B"/>
    <w:rsid w:val="005B60BA"/>
    <w:rsid w:val="005C07F8"/>
    <w:rsid w:val="005C2418"/>
    <w:rsid w:val="005C3D7A"/>
    <w:rsid w:val="005C6FA0"/>
    <w:rsid w:val="005D0E4E"/>
    <w:rsid w:val="005D4D3A"/>
    <w:rsid w:val="005D5DBB"/>
    <w:rsid w:val="005D6305"/>
    <w:rsid w:val="005D65DF"/>
    <w:rsid w:val="005E270D"/>
    <w:rsid w:val="005E2A0B"/>
    <w:rsid w:val="005E753D"/>
    <w:rsid w:val="005F48DD"/>
    <w:rsid w:val="005F4F15"/>
    <w:rsid w:val="00600F4A"/>
    <w:rsid w:val="006042E7"/>
    <w:rsid w:val="0060447B"/>
    <w:rsid w:val="00611AB9"/>
    <w:rsid w:val="00612BB5"/>
    <w:rsid w:val="00613EB6"/>
    <w:rsid w:val="00615063"/>
    <w:rsid w:val="00616927"/>
    <w:rsid w:val="00617E8E"/>
    <w:rsid w:val="00621D53"/>
    <w:rsid w:val="0063115C"/>
    <w:rsid w:val="0063204A"/>
    <w:rsid w:val="0064227F"/>
    <w:rsid w:val="00650B4C"/>
    <w:rsid w:val="00652A96"/>
    <w:rsid w:val="00652C1F"/>
    <w:rsid w:val="00653A2A"/>
    <w:rsid w:val="00663FCA"/>
    <w:rsid w:val="006710B0"/>
    <w:rsid w:val="00671F86"/>
    <w:rsid w:val="00672BFE"/>
    <w:rsid w:val="00680779"/>
    <w:rsid w:val="00681527"/>
    <w:rsid w:val="006832F1"/>
    <w:rsid w:val="0068340D"/>
    <w:rsid w:val="00683F1F"/>
    <w:rsid w:val="0068400A"/>
    <w:rsid w:val="0068519F"/>
    <w:rsid w:val="00685C8D"/>
    <w:rsid w:val="006909CA"/>
    <w:rsid w:val="00690DAE"/>
    <w:rsid w:val="006949C0"/>
    <w:rsid w:val="00695C2C"/>
    <w:rsid w:val="00697897"/>
    <w:rsid w:val="006A1007"/>
    <w:rsid w:val="006A2F33"/>
    <w:rsid w:val="006A3446"/>
    <w:rsid w:val="006A46C9"/>
    <w:rsid w:val="006A7720"/>
    <w:rsid w:val="006B393B"/>
    <w:rsid w:val="006B5823"/>
    <w:rsid w:val="006B6691"/>
    <w:rsid w:val="006B6B18"/>
    <w:rsid w:val="006B6BBD"/>
    <w:rsid w:val="006C13FD"/>
    <w:rsid w:val="006C3249"/>
    <w:rsid w:val="006C4231"/>
    <w:rsid w:val="006C5C60"/>
    <w:rsid w:val="006C694F"/>
    <w:rsid w:val="006C742C"/>
    <w:rsid w:val="006D2766"/>
    <w:rsid w:val="006D3A37"/>
    <w:rsid w:val="006D4D29"/>
    <w:rsid w:val="006E61B3"/>
    <w:rsid w:val="006F2CE3"/>
    <w:rsid w:val="006F4275"/>
    <w:rsid w:val="006F595D"/>
    <w:rsid w:val="006F5B7B"/>
    <w:rsid w:val="006F7C87"/>
    <w:rsid w:val="0070065D"/>
    <w:rsid w:val="00700BC4"/>
    <w:rsid w:val="00700E2E"/>
    <w:rsid w:val="0071048D"/>
    <w:rsid w:val="007112D4"/>
    <w:rsid w:val="007118D0"/>
    <w:rsid w:val="007130BB"/>
    <w:rsid w:val="00713989"/>
    <w:rsid w:val="00715F3D"/>
    <w:rsid w:val="00716608"/>
    <w:rsid w:val="007166C7"/>
    <w:rsid w:val="007217A0"/>
    <w:rsid w:val="007232AE"/>
    <w:rsid w:val="007246BB"/>
    <w:rsid w:val="00724F3C"/>
    <w:rsid w:val="0072540F"/>
    <w:rsid w:val="00726BDD"/>
    <w:rsid w:val="00727165"/>
    <w:rsid w:val="007330B8"/>
    <w:rsid w:val="007348A7"/>
    <w:rsid w:val="00742879"/>
    <w:rsid w:val="00752844"/>
    <w:rsid w:val="007528C1"/>
    <w:rsid w:val="00764B7B"/>
    <w:rsid w:val="00764C7C"/>
    <w:rsid w:val="007653A8"/>
    <w:rsid w:val="00766DE4"/>
    <w:rsid w:val="00767A0F"/>
    <w:rsid w:val="007712B4"/>
    <w:rsid w:val="00774910"/>
    <w:rsid w:val="00775236"/>
    <w:rsid w:val="00775EB0"/>
    <w:rsid w:val="00784872"/>
    <w:rsid w:val="00786B69"/>
    <w:rsid w:val="00790941"/>
    <w:rsid w:val="00790E1F"/>
    <w:rsid w:val="0079530C"/>
    <w:rsid w:val="007973F6"/>
    <w:rsid w:val="00797EB9"/>
    <w:rsid w:val="007A0252"/>
    <w:rsid w:val="007A1814"/>
    <w:rsid w:val="007A420E"/>
    <w:rsid w:val="007A42AD"/>
    <w:rsid w:val="007A450C"/>
    <w:rsid w:val="007A7DD9"/>
    <w:rsid w:val="007B0962"/>
    <w:rsid w:val="007B24F7"/>
    <w:rsid w:val="007B34D9"/>
    <w:rsid w:val="007B43E4"/>
    <w:rsid w:val="007B4D16"/>
    <w:rsid w:val="007B5B56"/>
    <w:rsid w:val="007C0313"/>
    <w:rsid w:val="007C0FD1"/>
    <w:rsid w:val="007D09A3"/>
    <w:rsid w:val="007D3252"/>
    <w:rsid w:val="007D35E9"/>
    <w:rsid w:val="007D7BD3"/>
    <w:rsid w:val="007E0C72"/>
    <w:rsid w:val="007E16D5"/>
    <w:rsid w:val="007E4224"/>
    <w:rsid w:val="007F4029"/>
    <w:rsid w:val="008011E6"/>
    <w:rsid w:val="0080188D"/>
    <w:rsid w:val="008038C1"/>
    <w:rsid w:val="0080645D"/>
    <w:rsid w:val="00806C06"/>
    <w:rsid w:val="00806D81"/>
    <w:rsid w:val="008205B6"/>
    <w:rsid w:val="00820887"/>
    <w:rsid w:val="00821596"/>
    <w:rsid w:val="00822B07"/>
    <w:rsid w:val="00823C01"/>
    <w:rsid w:val="0082557F"/>
    <w:rsid w:val="00825E6C"/>
    <w:rsid w:val="00836B61"/>
    <w:rsid w:val="0083723D"/>
    <w:rsid w:val="008405B4"/>
    <w:rsid w:val="008432E1"/>
    <w:rsid w:val="00854398"/>
    <w:rsid w:val="00855E74"/>
    <w:rsid w:val="00857AB7"/>
    <w:rsid w:val="00857C41"/>
    <w:rsid w:val="00864FCD"/>
    <w:rsid w:val="0087171E"/>
    <w:rsid w:val="00873ADB"/>
    <w:rsid w:val="00876259"/>
    <w:rsid w:val="008764CA"/>
    <w:rsid w:val="008812E6"/>
    <w:rsid w:val="00882428"/>
    <w:rsid w:val="008838F9"/>
    <w:rsid w:val="00883A2E"/>
    <w:rsid w:val="00884079"/>
    <w:rsid w:val="00884403"/>
    <w:rsid w:val="008848FF"/>
    <w:rsid w:val="00885FD0"/>
    <w:rsid w:val="00886CB7"/>
    <w:rsid w:val="008873DD"/>
    <w:rsid w:val="008908A5"/>
    <w:rsid w:val="008940F0"/>
    <w:rsid w:val="008941A3"/>
    <w:rsid w:val="008A2E9E"/>
    <w:rsid w:val="008A45D7"/>
    <w:rsid w:val="008B3A67"/>
    <w:rsid w:val="008B4B97"/>
    <w:rsid w:val="008B5D3C"/>
    <w:rsid w:val="008C4048"/>
    <w:rsid w:val="008C7916"/>
    <w:rsid w:val="008C7A1C"/>
    <w:rsid w:val="008D0890"/>
    <w:rsid w:val="008D1B63"/>
    <w:rsid w:val="008D1E77"/>
    <w:rsid w:val="008D2AD9"/>
    <w:rsid w:val="008D59AB"/>
    <w:rsid w:val="008E3109"/>
    <w:rsid w:val="008E5B83"/>
    <w:rsid w:val="008E7AB4"/>
    <w:rsid w:val="008F1B63"/>
    <w:rsid w:val="008F6569"/>
    <w:rsid w:val="00904173"/>
    <w:rsid w:val="009046DA"/>
    <w:rsid w:val="00904D0A"/>
    <w:rsid w:val="0090792C"/>
    <w:rsid w:val="0091046D"/>
    <w:rsid w:val="00911D8D"/>
    <w:rsid w:val="00913EF5"/>
    <w:rsid w:val="00921D85"/>
    <w:rsid w:val="009226B6"/>
    <w:rsid w:val="00923105"/>
    <w:rsid w:val="0093180A"/>
    <w:rsid w:val="00931D32"/>
    <w:rsid w:val="00932E5E"/>
    <w:rsid w:val="009331F2"/>
    <w:rsid w:val="00933BCC"/>
    <w:rsid w:val="00940AC4"/>
    <w:rsid w:val="009471AA"/>
    <w:rsid w:val="009478CB"/>
    <w:rsid w:val="00953D76"/>
    <w:rsid w:val="00954A16"/>
    <w:rsid w:val="009604F7"/>
    <w:rsid w:val="009625A3"/>
    <w:rsid w:val="009668F7"/>
    <w:rsid w:val="00973E7B"/>
    <w:rsid w:val="00974063"/>
    <w:rsid w:val="00980527"/>
    <w:rsid w:val="009866CA"/>
    <w:rsid w:val="00996D9B"/>
    <w:rsid w:val="009A5371"/>
    <w:rsid w:val="009A6977"/>
    <w:rsid w:val="009A7CD2"/>
    <w:rsid w:val="009B131B"/>
    <w:rsid w:val="009B19C7"/>
    <w:rsid w:val="009B2740"/>
    <w:rsid w:val="009B3378"/>
    <w:rsid w:val="009B70EE"/>
    <w:rsid w:val="009C00C7"/>
    <w:rsid w:val="009C034A"/>
    <w:rsid w:val="009C0DCF"/>
    <w:rsid w:val="009C3D1C"/>
    <w:rsid w:val="009C4992"/>
    <w:rsid w:val="009C58EE"/>
    <w:rsid w:val="009C679D"/>
    <w:rsid w:val="009D053B"/>
    <w:rsid w:val="009D0B17"/>
    <w:rsid w:val="009D1275"/>
    <w:rsid w:val="009D3EF3"/>
    <w:rsid w:val="009D401B"/>
    <w:rsid w:val="009E1CD1"/>
    <w:rsid w:val="009E7D05"/>
    <w:rsid w:val="009E7EAB"/>
    <w:rsid w:val="009F130C"/>
    <w:rsid w:val="009F1D81"/>
    <w:rsid w:val="009F2F94"/>
    <w:rsid w:val="009F5307"/>
    <w:rsid w:val="009F796D"/>
    <w:rsid w:val="00A06418"/>
    <w:rsid w:val="00A10958"/>
    <w:rsid w:val="00A10AF3"/>
    <w:rsid w:val="00A1309F"/>
    <w:rsid w:val="00A160A1"/>
    <w:rsid w:val="00A17FC8"/>
    <w:rsid w:val="00A2768C"/>
    <w:rsid w:val="00A356DA"/>
    <w:rsid w:val="00A36A5F"/>
    <w:rsid w:val="00A375A2"/>
    <w:rsid w:val="00A42A1F"/>
    <w:rsid w:val="00A43DC5"/>
    <w:rsid w:val="00A52F8B"/>
    <w:rsid w:val="00A53CC2"/>
    <w:rsid w:val="00A53E28"/>
    <w:rsid w:val="00A54558"/>
    <w:rsid w:val="00A54CD8"/>
    <w:rsid w:val="00A56D33"/>
    <w:rsid w:val="00A62301"/>
    <w:rsid w:val="00A66167"/>
    <w:rsid w:val="00A67454"/>
    <w:rsid w:val="00A72838"/>
    <w:rsid w:val="00A745EB"/>
    <w:rsid w:val="00A8123A"/>
    <w:rsid w:val="00A83ABF"/>
    <w:rsid w:val="00A853EE"/>
    <w:rsid w:val="00A86DA8"/>
    <w:rsid w:val="00A90198"/>
    <w:rsid w:val="00A9195F"/>
    <w:rsid w:val="00A924F2"/>
    <w:rsid w:val="00A9502A"/>
    <w:rsid w:val="00A9793A"/>
    <w:rsid w:val="00AA31AB"/>
    <w:rsid w:val="00AA41AB"/>
    <w:rsid w:val="00AA7032"/>
    <w:rsid w:val="00AB0E39"/>
    <w:rsid w:val="00AB48CE"/>
    <w:rsid w:val="00AB7913"/>
    <w:rsid w:val="00AC0809"/>
    <w:rsid w:val="00AC0BF3"/>
    <w:rsid w:val="00AC26EE"/>
    <w:rsid w:val="00AC45FF"/>
    <w:rsid w:val="00AC555D"/>
    <w:rsid w:val="00AC560F"/>
    <w:rsid w:val="00AC6636"/>
    <w:rsid w:val="00AD49DF"/>
    <w:rsid w:val="00AD4CA0"/>
    <w:rsid w:val="00AD54C9"/>
    <w:rsid w:val="00AD765D"/>
    <w:rsid w:val="00AD7D65"/>
    <w:rsid w:val="00AD7E9F"/>
    <w:rsid w:val="00AF149A"/>
    <w:rsid w:val="00AF1AA4"/>
    <w:rsid w:val="00AF22ED"/>
    <w:rsid w:val="00AF46E5"/>
    <w:rsid w:val="00AF5FDB"/>
    <w:rsid w:val="00AF6BB8"/>
    <w:rsid w:val="00B00058"/>
    <w:rsid w:val="00B0549A"/>
    <w:rsid w:val="00B057E9"/>
    <w:rsid w:val="00B104B6"/>
    <w:rsid w:val="00B1112A"/>
    <w:rsid w:val="00B1659C"/>
    <w:rsid w:val="00B27871"/>
    <w:rsid w:val="00B31159"/>
    <w:rsid w:val="00B3607F"/>
    <w:rsid w:val="00B43B29"/>
    <w:rsid w:val="00B446C4"/>
    <w:rsid w:val="00B45A2A"/>
    <w:rsid w:val="00B50B40"/>
    <w:rsid w:val="00B52A51"/>
    <w:rsid w:val="00B537D7"/>
    <w:rsid w:val="00B56039"/>
    <w:rsid w:val="00B61CBD"/>
    <w:rsid w:val="00B6231F"/>
    <w:rsid w:val="00B64DF0"/>
    <w:rsid w:val="00B70C4A"/>
    <w:rsid w:val="00B713A9"/>
    <w:rsid w:val="00B742E6"/>
    <w:rsid w:val="00B76881"/>
    <w:rsid w:val="00B773EB"/>
    <w:rsid w:val="00B77720"/>
    <w:rsid w:val="00B808AD"/>
    <w:rsid w:val="00B87447"/>
    <w:rsid w:val="00B95A83"/>
    <w:rsid w:val="00B961B6"/>
    <w:rsid w:val="00B96A2E"/>
    <w:rsid w:val="00BA0D85"/>
    <w:rsid w:val="00BA3208"/>
    <w:rsid w:val="00BB0858"/>
    <w:rsid w:val="00BB0E55"/>
    <w:rsid w:val="00BB201F"/>
    <w:rsid w:val="00BB21B9"/>
    <w:rsid w:val="00BB3A34"/>
    <w:rsid w:val="00BB628B"/>
    <w:rsid w:val="00BB63B6"/>
    <w:rsid w:val="00BB65E3"/>
    <w:rsid w:val="00BB73D5"/>
    <w:rsid w:val="00BC0A38"/>
    <w:rsid w:val="00BC0A6D"/>
    <w:rsid w:val="00BC123B"/>
    <w:rsid w:val="00BC1B71"/>
    <w:rsid w:val="00BC5D0F"/>
    <w:rsid w:val="00BD6369"/>
    <w:rsid w:val="00BD6E4D"/>
    <w:rsid w:val="00BE12AD"/>
    <w:rsid w:val="00BE187B"/>
    <w:rsid w:val="00BE3440"/>
    <w:rsid w:val="00BE67D7"/>
    <w:rsid w:val="00BE6ED0"/>
    <w:rsid w:val="00BF2EDD"/>
    <w:rsid w:val="00BF5633"/>
    <w:rsid w:val="00BF70DC"/>
    <w:rsid w:val="00C0005C"/>
    <w:rsid w:val="00C071C8"/>
    <w:rsid w:val="00C10532"/>
    <w:rsid w:val="00C10626"/>
    <w:rsid w:val="00C13696"/>
    <w:rsid w:val="00C13F2E"/>
    <w:rsid w:val="00C152AE"/>
    <w:rsid w:val="00C15E6F"/>
    <w:rsid w:val="00C22ED5"/>
    <w:rsid w:val="00C24DE1"/>
    <w:rsid w:val="00C30940"/>
    <w:rsid w:val="00C34CDA"/>
    <w:rsid w:val="00C350D9"/>
    <w:rsid w:val="00C35DB6"/>
    <w:rsid w:val="00C3723F"/>
    <w:rsid w:val="00C43C3E"/>
    <w:rsid w:val="00C45F1F"/>
    <w:rsid w:val="00C465D6"/>
    <w:rsid w:val="00C46E6E"/>
    <w:rsid w:val="00C51DC5"/>
    <w:rsid w:val="00C51DD6"/>
    <w:rsid w:val="00C53FCC"/>
    <w:rsid w:val="00C57EDD"/>
    <w:rsid w:val="00C62049"/>
    <w:rsid w:val="00C66742"/>
    <w:rsid w:val="00C676D2"/>
    <w:rsid w:val="00C67AE0"/>
    <w:rsid w:val="00C73881"/>
    <w:rsid w:val="00C75CAD"/>
    <w:rsid w:val="00C7726D"/>
    <w:rsid w:val="00C80134"/>
    <w:rsid w:val="00C80FCC"/>
    <w:rsid w:val="00C83198"/>
    <w:rsid w:val="00C8570E"/>
    <w:rsid w:val="00C8614E"/>
    <w:rsid w:val="00C9521A"/>
    <w:rsid w:val="00C95893"/>
    <w:rsid w:val="00C96476"/>
    <w:rsid w:val="00C97881"/>
    <w:rsid w:val="00C97FCA"/>
    <w:rsid w:val="00CB01F9"/>
    <w:rsid w:val="00CB40D7"/>
    <w:rsid w:val="00CC4604"/>
    <w:rsid w:val="00CC5BB9"/>
    <w:rsid w:val="00CC644A"/>
    <w:rsid w:val="00CC6572"/>
    <w:rsid w:val="00CD2504"/>
    <w:rsid w:val="00CD3FC2"/>
    <w:rsid w:val="00CD66B4"/>
    <w:rsid w:val="00CD6AC6"/>
    <w:rsid w:val="00CD6C94"/>
    <w:rsid w:val="00CD705A"/>
    <w:rsid w:val="00CD7630"/>
    <w:rsid w:val="00CE0695"/>
    <w:rsid w:val="00CE1579"/>
    <w:rsid w:val="00CE6112"/>
    <w:rsid w:val="00CE6D16"/>
    <w:rsid w:val="00CF2039"/>
    <w:rsid w:val="00CF2168"/>
    <w:rsid w:val="00D004E0"/>
    <w:rsid w:val="00D02342"/>
    <w:rsid w:val="00D02497"/>
    <w:rsid w:val="00D03A4B"/>
    <w:rsid w:val="00D03AEB"/>
    <w:rsid w:val="00D04528"/>
    <w:rsid w:val="00D05D33"/>
    <w:rsid w:val="00D11C10"/>
    <w:rsid w:val="00D12A55"/>
    <w:rsid w:val="00D16989"/>
    <w:rsid w:val="00D17A36"/>
    <w:rsid w:val="00D208D4"/>
    <w:rsid w:val="00D209B4"/>
    <w:rsid w:val="00D21851"/>
    <w:rsid w:val="00D22AE8"/>
    <w:rsid w:val="00D2355F"/>
    <w:rsid w:val="00D25ACD"/>
    <w:rsid w:val="00D317BE"/>
    <w:rsid w:val="00D402A2"/>
    <w:rsid w:val="00D4274E"/>
    <w:rsid w:val="00D45DA3"/>
    <w:rsid w:val="00D46E7C"/>
    <w:rsid w:val="00D472EE"/>
    <w:rsid w:val="00D57078"/>
    <w:rsid w:val="00D609CC"/>
    <w:rsid w:val="00D60AA2"/>
    <w:rsid w:val="00D61004"/>
    <w:rsid w:val="00D61A0F"/>
    <w:rsid w:val="00D61CE7"/>
    <w:rsid w:val="00D62908"/>
    <w:rsid w:val="00D6337E"/>
    <w:rsid w:val="00D6385C"/>
    <w:rsid w:val="00D6414D"/>
    <w:rsid w:val="00D64BC8"/>
    <w:rsid w:val="00D64C17"/>
    <w:rsid w:val="00D64FD0"/>
    <w:rsid w:val="00D66C0F"/>
    <w:rsid w:val="00D75847"/>
    <w:rsid w:val="00D80721"/>
    <w:rsid w:val="00D80C68"/>
    <w:rsid w:val="00D81326"/>
    <w:rsid w:val="00D83EDB"/>
    <w:rsid w:val="00D842E7"/>
    <w:rsid w:val="00D92BEA"/>
    <w:rsid w:val="00D9405F"/>
    <w:rsid w:val="00DA27B0"/>
    <w:rsid w:val="00DA2C73"/>
    <w:rsid w:val="00DA5CAD"/>
    <w:rsid w:val="00DA5FA7"/>
    <w:rsid w:val="00DB1DED"/>
    <w:rsid w:val="00DB2130"/>
    <w:rsid w:val="00DB4EEA"/>
    <w:rsid w:val="00DB5BEB"/>
    <w:rsid w:val="00DB7F4F"/>
    <w:rsid w:val="00DC0EC5"/>
    <w:rsid w:val="00DD15C8"/>
    <w:rsid w:val="00DD414F"/>
    <w:rsid w:val="00DD55CE"/>
    <w:rsid w:val="00DD6325"/>
    <w:rsid w:val="00DD64AC"/>
    <w:rsid w:val="00DD6D0D"/>
    <w:rsid w:val="00DD7AC8"/>
    <w:rsid w:val="00DE16A0"/>
    <w:rsid w:val="00DE2D46"/>
    <w:rsid w:val="00DE3BBE"/>
    <w:rsid w:val="00DE78A9"/>
    <w:rsid w:val="00DF7B47"/>
    <w:rsid w:val="00E01BA1"/>
    <w:rsid w:val="00E01DD8"/>
    <w:rsid w:val="00E05493"/>
    <w:rsid w:val="00E07FFE"/>
    <w:rsid w:val="00E10520"/>
    <w:rsid w:val="00E112AD"/>
    <w:rsid w:val="00E115E7"/>
    <w:rsid w:val="00E11DC6"/>
    <w:rsid w:val="00E13313"/>
    <w:rsid w:val="00E20D13"/>
    <w:rsid w:val="00E21A6D"/>
    <w:rsid w:val="00E22039"/>
    <w:rsid w:val="00E26A59"/>
    <w:rsid w:val="00E3003F"/>
    <w:rsid w:val="00E312B4"/>
    <w:rsid w:val="00E331C0"/>
    <w:rsid w:val="00E3459E"/>
    <w:rsid w:val="00E440A9"/>
    <w:rsid w:val="00E468B6"/>
    <w:rsid w:val="00E51140"/>
    <w:rsid w:val="00E51764"/>
    <w:rsid w:val="00E5187F"/>
    <w:rsid w:val="00E52BBC"/>
    <w:rsid w:val="00E5344E"/>
    <w:rsid w:val="00E55EF0"/>
    <w:rsid w:val="00E647C2"/>
    <w:rsid w:val="00E65268"/>
    <w:rsid w:val="00E65509"/>
    <w:rsid w:val="00E6646E"/>
    <w:rsid w:val="00E71C67"/>
    <w:rsid w:val="00E7246C"/>
    <w:rsid w:val="00E73AF6"/>
    <w:rsid w:val="00E91763"/>
    <w:rsid w:val="00E92C1B"/>
    <w:rsid w:val="00E93459"/>
    <w:rsid w:val="00E94089"/>
    <w:rsid w:val="00E9416E"/>
    <w:rsid w:val="00E95E69"/>
    <w:rsid w:val="00E960AF"/>
    <w:rsid w:val="00EA4383"/>
    <w:rsid w:val="00EA5582"/>
    <w:rsid w:val="00EB3974"/>
    <w:rsid w:val="00EB3AD5"/>
    <w:rsid w:val="00EB505B"/>
    <w:rsid w:val="00EB7EE2"/>
    <w:rsid w:val="00EC088D"/>
    <w:rsid w:val="00EC4370"/>
    <w:rsid w:val="00EC618C"/>
    <w:rsid w:val="00EC7164"/>
    <w:rsid w:val="00ED1152"/>
    <w:rsid w:val="00ED2DBC"/>
    <w:rsid w:val="00EE229F"/>
    <w:rsid w:val="00EE2B45"/>
    <w:rsid w:val="00F02989"/>
    <w:rsid w:val="00F04718"/>
    <w:rsid w:val="00F10330"/>
    <w:rsid w:val="00F1074A"/>
    <w:rsid w:val="00F14072"/>
    <w:rsid w:val="00F14584"/>
    <w:rsid w:val="00F200E3"/>
    <w:rsid w:val="00F2195A"/>
    <w:rsid w:val="00F22715"/>
    <w:rsid w:val="00F25409"/>
    <w:rsid w:val="00F259B0"/>
    <w:rsid w:val="00F27BF2"/>
    <w:rsid w:val="00F3343C"/>
    <w:rsid w:val="00F33D12"/>
    <w:rsid w:val="00F34905"/>
    <w:rsid w:val="00F36AB4"/>
    <w:rsid w:val="00F37E5F"/>
    <w:rsid w:val="00F43A21"/>
    <w:rsid w:val="00F50A01"/>
    <w:rsid w:val="00F62177"/>
    <w:rsid w:val="00F6344F"/>
    <w:rsid w:val="00F63502"/>
    <w:rsid w:val="00F64CA6"/>
    <w:rsid w:val="00F70DE2"/>
    <w:rsid w:val="00F71203"/>
    <w:rsid w:val="00F728CA"/>
    <w:rsid w:val="00F8325C"/>
    <w:rsid w:val="00F83836"/>
    <w:rsid w:val="00F84AE5"/>
    <w:rsid w:val="00F92224"/>
    <w:rsid w:val="00F93B0D"/>
    <w:rsid w:val="00F948E4"/>
    <w:rsid w:val="00F97674"/>
    <w:rsid w:val="00F977C0"/>
    <w:rsid w:val="00FA0D7E"/>
    <w:rsid w:val="00FB36D5"/>
    <w:rsid w:val="00FB4E02"/>
    <w:rsid w:val="00FC01C5"/>
    <w:rsid w:val="00FC49F3"/>
    <w:rsid w:val="00FC5834"/>
    <w:rsid w:val="00FC6C39"/>
    <w:rsid w:val="00FC6FB8"/>
    <w:rsid w:val="00FD030C"/>
    <w:rsid w:val="00FD32ED"/>
    <w:rsid w:val="00FD3829"/>
    <w:rsid w:val="00FD485C"/>
    <w:rsid w:val="00FD4A7F"/>
    <w:rsid w:val="00FE093F"/>
    <w:rsid w:val="00FE35F8"/>
    <w:rsid w:val="00FE4065"/>
    <w:rsid w:val="00FE4190"/>
    <w:rsid w:val="00FE5ED8"/>
    <w:rsid w:val="00FF1981"/>
    <w:rsid w:val="00FF1E07"/>
    <w:rsid w:val="00FF2F19"/>
    <w:rsid w:val="00FF38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2E8DA"/>
  <w15:docId w15:val="{B65DB599-C8F5-4C1E-913A-9043F114E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2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562286"/>
  </w:style>
  <w:style w:type="paragraph" w:styleId="a5">
    <w:name w:val="footer"/>
    <w:basedOn w:val="a"/>
    <w:link w:val="a6"/>
    <w:uiPriority w:val="99"/>
    <w:unhideWhenUsed/>
    <w:rsid w:val="00562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562286"/>
  </w:style>
  <w:style w:type="paragraph" w:styleId="a7">
    <w:name w:val="Body Text"/>
    <w:basedOn w:val="a"/>
    <w:link w:val="a8"/>
    <w:rsid w:val="007A420E"/>
    <w:pPr>
      <w:spacing w:after="0" w:line="240" w:lineRule="auto"/>
    </w:pPr>
    <w:rPr>
      <w:rFonts w:ascii="Times New Roman" w:eastAsia="Cordia New" w:hAnsi="Times New Roman" w:cs="Angsana New"/>
      <w:sz w:val="32"/>
      <w:szCs w:val="32"/>
      <w:lang w:eastAsia="th-TH"/>
    </w:rPr>
  </w:style>
  <w:style w:type="character" w:customStyle="1" w:styleId="a8">
    <w:name w:val="เนื้อความ อักขระ"/>
    <w:basedOn w:val="a0"/>
    <w:link w:val="a7"/>
    <w:rsid w:val="007A420E"/>
    <w:rPr>
      <w:rFonts w:ascii="Times New Roman" w:eastAsia="Cordia New" w:hAnsi="Times New Roman" w:cs="Angsana New"/>
      <w:sz w:val="32"/>
      <w:szCs w:val="32"/>
      <w:lang w:eastAsia="th-TH"/>
    </w:rPr>
  </w:style>
  <w:style w:type="paragraph" w:styleId="a9">
    <w:name w:val="List Paragraph"/>
    <w:basedOn w:val="a"/>
    <w:uiPriority w:val="34"/>
    <w:qFormat/>
    <w:rsid w:val="00EB505B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44030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440303"/>
    <w:rPr>
      <w:rFonts w:ascii="Tahoma" w:hAnsi="Tahoma" w:cs="Angsana New"/>
      <w:sz w:val="16"/>
      <w:szCs w:val="20"/>
    </w:rPr>
  </w:style>
  <w:style w:type="table" w:styleId="ac">
    <w:name w:val="Table Grid"/>
    <w:basedOn w:val="a1"/>
    <w:uiPriority w:val="59"/>
    <w:rsid w:val="00440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Date"/>
    <w:basedOn w:val="a"/>
    <w:next w:val="a"/>
    <w:link w:val="ae"/>
    <w:uiPriority w:val="99"/>
    <w:semiHidden/>
    <w:unhideWhenUsed/>
    <w:rsid w:val="00E960AF"/>
  </w:style>
  <w:style w:type="character" w:customStyle="1" w:styleId="ae">
    <w:name w:val="วันที่ อักขระ"/>
    <w:basedOn w:val="a0"/>
    <w:link w:val="ad"/>
    <w:uiPriority w:val="99"/>
    <w:semiHidden/>
    <w:rsid w:val="00E960AF"/>
  </w:style>
  <w:style w:type="paragraph" w:customStyle="1" w:styleId="Default">
    <w:name w:val="Default"/>
    <w:rsid w:val="009C034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">
    <w:name w:val="เส้นตาราง1"/>
    <w:basedOn w:val="a1"/>
    <w:next w:val="ac"/>
    <w:uiPriority w:val="59"/>
    <w:rsid w:val="00CE6112"/>
    <w:pPr>
      <w:spacing w:after="0" w:line="240" w:lineRule="auto"/>
    </w:pPr>
    <w:rPr>
      <w:rFonts w:ascii="TH SarabunIT๙" w:hAnsi="TH SarabunIT๙" w:cs="TH SarabunIT๙"/>
      <w:sz w:val="24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basedOn w:val="a"/>
    <w:uiPriority w:val="99"/>
    <w:semiHidden/>
    <w:unhideWhenUsed/>
    <w:rsid w:val="00BB0E55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2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162E0-7C28-427B-B89E-F66579CD6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24</Pages>
  <Words>4280</Words>
  <Characters>24402</Characters>
  <Application>Microsoft Office Word</Application>
  <DocSecurity>0</DocSecurity>
  <Lines>203</Lines>
  <Paragraphs>57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moi_pc10@hotmail.com</cp:lastModifiedBy>
  <cp:revision>91</cp:revision>
  <cp:lastPrinted>2024-04-29T03:23:00Z</cp:lastPrinted>
  <dcterms:created xsi:type="dcterms:W3CDTF">2025-03-13T07:56:00Z</dcterms:created>
  <dcterms:modified xsi:type="dcterms:W3CDTF">2025-03-25T06:48:00Z</dcterms:modified>
</cp:coreProperties>
</file>